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9C4" w:rsidRPr="001539C4" w:rsidRDefault="001539C4" w:rsidP="001539C4">
      <w:pPr>
        <w:pStyle w:val="1"/>
        <w:jc w:val="right"/>
        <w:rPr>
          <w:rFonts w:ascii="Times New Roman" w:hAnsi="Times New Roman"/>
          <w:sz w:val="24"/>
          <w:szCs w:val="24"/>
        </w:rPr>
      </w:pPr>
      <w:r w:rsidRPr="001539C4">
        <w:rPr>
          <w:rFonts w:ascii="Times New Roman" w:hAnsi="Times New Roman"/>
          <w:sz w:val="24"/>
          <w:szCs w:val="24"/>
        </w:rPr>
        <w:t>Приложение №1</w:t>
      </w:r>
    </w:p>
    <w:p w:rsidR="001539C4" w:rsidRPr="00C907A0" w:rsidRDefault="001539C4" w:rsidP="001539C4">
      <w:pPr>
        <w:ind w:firstLine="709"/>
        <w:jc w:val="center"/>
        <w:rPr>
          <w:b/>
        </w:rPr>
      </w:pPr>
    </w:p>
    <w:p w:rsidR="001539C4" w:rsidRPr="00C907A0" w:rsidRDefault="001539C4" w:rsidP="001539C4">
      <w:pPr>
        <w:ind w:firstLine="709"/>
        <w:jc w:val="center"/>
        <w:rPr>
          <w:b/>
        </w:rPr>
      </w:pPr>
    </w:p>
    <w:p w:rsidR="007E5A7E" w:rsidRDefault="001539C4" w:rsidP="001539C4">
      <w:pPr>
        <w:ind w:firstLine="709"/>
        <w:jc w:val="center"/>
        <w:rPr>
          <w:b/>
          <w:sz w:val="28"/>
          <w:szCs w:val="28"/>
        </w:rPr>
      </w:pPr>
      <w:r w:rsidRPr="00C907A0">
        <w:rPr>
          <w:b/>
          <w:sz w:val="28"/>
          <w:szCs w:val="28"/>
        </w:rPr>
        <w:t>ТЕХНИЧЕСКОЕ ЗАДАНИЕ</w:t>
      </w:r>
    </w:p>
    <w:p w:rsidR="001539C4" w:rsidRDefault="001539C4" w:rsidP="001539C4">
      <w:pPr>
        <w:ind w:firstLine="709"/>
        <w:jc w:val="center"/>
        <w:rPr>
          <w:b/>
          <w:sz w:val="28"/>
          <w:szCs w:val="28"/>
        </w:rPr>
      </w:pPr>
    </w:p>
    <w:p w:rsidR="001539C4" w:rsidRPr="00C907A0" w:rsidRDefault="001539C4" w:rsidP="001539C4">
      <w:pPr>
        <w:pStyle w:val="1"/>
        <w:rPr>
          <w:rFonts w:ascii="Times New Roman" w:hAnsi="Times New Roman"/>
          <w:sz w:val="28"/>
          <w:szCs w:val="28"/>
        </w:rPr>
      </w:pPr>
      <w:r w:rsidRPr="00C907A0">
        <w:rPr>
          <w:rFonts w:ascii="Times New Roman" w:hAnsi="Times New Roman"/>
          <w:sz w:val="28"/>
          <w:szCs w:val="28"/>
        </w:rPr>
        <w:t>Обследование объекта и актуализация</w:t>
      </w:r>
    </w:p>
    <w:p w:rsidR="001539C4" w:rsidRPr="00C907A0" w:rsidRDefault="001539C4" w:rsidP="001539C4">
      <w:pPr>
        <w:pStyle w:val="1"/>
        <w:rPr>
          <w:rFonts w:ascii="Times New Roman" w:hAnsi="Times New Roman"/>
          <w:sz w:val="28"/>
          <w:szCs w:val="28"/>
        </w:rPr>
      </w:pPr>
      <w:r w:rsidRPr="00C907A0">
        <w:rPr>
          <w:rFonts w:ascii="Times New Roman" w:hAnsi="Times New Roman"/>
          <w:sz w:val="28"/>
          <w:szCs w:val="28"/>
        </w:rPr>
        <w:t>паспорта безопасности объекта топливно-энергетического комплекса</w:t>
      </w:r>
    </w:p>
    <w:p w:rsidR="001539C4" w:rsidRDefault="001539C4" w:rsidP="001539C4">
      <w:pPr>
        <w:ind w:firstLine="709"/>
        <w:jc w:val="center"/>
        <w:rPr>
          <w:b/>
          <w:sz w:val="28"/>
          <w:szCs w:val="28"/>
        </w:rPr>
      </w:pPr>
      <w:r w:rsidRPr="001539C4">
        <w:rPr>
          <w:b/>
          <w:sz w:val="28"/>
          <w:szCs w:val="28"/>
        </w:rPr>
        <w:t>филиала «Шатурская ГРЭС» ОАО «Э.ОН РОССИЯ»</w:t>
      </w:r>
    </w:p>
    <w:p w:rsidR="001539C4" w:rsidRPr="001539C4" w:rsidRDefault="001539C4" w:rsidP="001539C4">
      <w:pPr>
        <w:ind w:firstLine="709"/>
        <w:jc w:val="center"/>
        <w:rPr>
          <w:b/>
          <w:sz w:val="28"/>
          <w:szCs w:val="28"/>
        </w:rPr>
      </w:pPr>
    </w:p>
    <w:p w:rsidR="001539C4" w:rsidRPr="00C907A0" w:rsidRDefault="001539C4" w:rsidP="001539C4">
      <w:pPr>
        <w:ind w:firstLine="709"/>
        <w:jc w:val="center"/>
        <w:rPr>
          <w:b/>
        </w:rPr>
      </w:pPr>
    </w:p>
    <w:p w:rsidR="008A34BC" w:rsidRPr="00C907A0" w:rsidRDefault="00E67F67" w:rsidP="00F723BE">
      <w:pPr>
        <w:pStyle w:val="a8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left="709"/>
        <w:contextualSpacing w:val="0"/>
        <w:jc w:val="both"/>
        <w:rPr>
          <w:b/>
          <w:bCs/>
          <w:spacing w:val="-1"/>
        </w:rPr>
      </w:pPr>
      <w:r w:rsidRPr="00C907A0">
        <w:rPr>
          <w:b/>
          <w:bCs/>
          <w:spacing w:val="-1"/>
        </w:rPr>
        <w:t xml:space="preserve">1. </w:t>
      </w:r>
      <w:r w:rsidR="00EA69AC" w:rsidRPr="00C907A0">
        <w:rPr>
          <w:b/>
          <w:bCs/>
          <w:spacing w:val="-1"/>
        </w:rPr>
        <w:t xml:space="preserve">Наименование </w:t>
      </w:r>
      <w:r w:rsidR="00F92A64" w:rsidRPr="00C907A0">
        <w:rPr>
          <w:b/>
          <w:bCs/>
          <w:spacing w:val="-1"/>
        </w:rPr>
        <w:t>пр</w:t>
      </w:r>
      <w:r w:rsidR="00A4455D" w:rsidRPr="00C907A0">
        <w:rPr>
          <w:b/>
          <w:bCs/>
          <w:spacing w:val="-1"/>
        </w:rPr>
        <w:t>едприятия</w:t>
      </w:r>
    </w:p>
    <w:p w:rsidR="008A34BC" w:rsidRPr="00C907A0" w:rsidRDefault="00AD03D4" w:rsidP="00F723B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C907A0">
        <w:rPr>
          <w:bCs/>
          <w:spacing w:val="-1"/>
        </w:rPr>
        <w:t>1.1</w:t>
      </w:r>
      <w:r w:rsidR="00B04143" w:rsidRPr="00C907A0">
        <w:rPr>
          <w:bCs/>
          <w:spacing w:val="-1"/>
        </w:rPr>
        <w:t>.</w:t>
      </w:r>
      <w:r w:rsidRPr="00C907A0">
        <w:rPr>
          <w:bCs/>
          <w:spacing w:val="-1"/>
        </w:rPr>
        <w:t xml:space="preserve"> </w:t>
      </w:r>
      <w:r w:rsidR="008A34BC" w:rsidRPr="00C907A0">
        <w:rPr>
          <w:bCs/>
          <w:spacing w:val="-1"/>
        </w:rPr>
        <w:t>Ф</w:t>
      </w:r>
      <w:r w:rsidR="00EA69AC" w:rsidRPr="00C907A0">
        <w:rPr>
          <w:bCs/>
          <w:spacing w:val="-1"/>
        </w:rPr>
        <w:t>илиал «Шатурская ГРЭС» ОАО «</w:t>
      </w:r>
      <w:r w:rsidR="006263F8" w:rsidRPr="00C907A0">
        <w:rPr>
          <w:rFonts w:eastAsia="Calibri"/>
          <w:lang w:eastAsia="en-US"/>
        </w:rPr>
        <w:t>Э.</w:t>
      </w:r>
      <w:r w:rsidR="00887E14" w:rsidRPr="00C907A0">
        <w:rPr>
          <w:rFonts w:eastAsia="Calibri"/>
          <w:lang w:eastAsia="en-US"/>
        </w:rPr>
        <w:t>ОН Россия</w:t>
      </w:r>
      <w:r w:rsidR="008A34BC" w:rsidRPr="00C907A0">
        <w:rPr>
          <w:rFonts w:eastAsia="Calibri"/>
          <w:lang w:eastAsia="en-US"/>
        </w:rPr>
        <w:t>» (далее – Заказчик)</w:t>
      </w:r>
      <w:r w:rsidR="00A4455D" w:rsidRPr="00C907A0">
        <w:rPr>
          <w:rFonts w:eastAsia="Calibri"/>
          <w:lang w:eastAsia="en-US"/>
        </w:rPr>
        <w:t>.</w:t>
      </w:r>
    </w:p>
    <w:p w:rsidR="00E67F67" w:rsidRPr="00C907A0" w:rsidRDefault="00E67F67" w:rsidP="00F723B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</w:p>
    <w:p w:rsidR="00EA69AC" w:rsidRPr="00C907A0" w:rsidRDefault="00E67F67" w:rsidP="00F723BE">
      <w:pPr>
        <w:pStyle w:val="a8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left="709"/>
        <w:contextualSpacing w:val="0"/>
        <w:jc w:val="both"/>
        <w:rPr>
          <w:b/>
          <w:bCs/>
          <w:spacing w:val="-1"/>
        </w:rPr>
      </w:pPr>
      <w:r w:rsidRPr="00C907A0">
        <w:rPr>
          <w:b/>
          <w:bCs/>
          <w:spacing w:val="-1"/>
        </w:rPr>
        <w:t xml:space="preserve">2. </w:t>
      </w:r>
      <w:r w:rsidR="00F92A64" w:rsidRPr="00C907A0">
        <w:rPr>
          <w:b/>
          <w:bCs/>
          <w:spacing w:val="-1"/>
        </w:rPr>
        <w:t xml:space="preserve">Полное наименование </w:t>
      </w:r>
      <w:r w:rsidR="00E24315" w:rsidRPr="00C907A0">
        <w:rPr>
          <w:b/>
          <w:bCs/>
          <w:spacing w:val="-1"/>
        </w:rPr>
        <w:t>услуг, работ</w:t>
      </w:r>
    </w:p>
    <w:p w:rsidR="004679DA" w:rsidRPr="00C907A0" w:rsidRDefault="004679DA" w:rsidP="00F723BE">
      <w:pPr>
        <w:pStyle w:val="a5"/>
        <w:tabs>
          <w:tab w:val="left" w:pos="0"/>
        </w:tabs>
        <w:ind w:firstLine="709"/>
        <w:jc w:val="both"/>
        <w:rPr>
          <w:bCs/>
          <w:spacing w:val="-1"/>
        </w:rPr>
      </w:pPr>
      <w:r w:rsidRPr="00C907A0">
        <w:t>2.1</w:t>
      </w:r>
      <w:r w:rsidR="00B04143" w:rsidRPr="00C907A0">
        <w:t>.</w:t>
      </w:r>
      <w:r w:rsidRPr="00C907A0">
        <w:t xml:space="preserve"> </w:t>
      </w:r>
      <w:r w:rsidR="002F4377" w:rsidRPr="00C907A0">
        <w:t xml:space="preserve">Обследование объекта и актуализация паспорта безопасности </w:t>
      </w:r>
      <w:r w:rsidR="00281D26" w:rsidRPr="00C907A0">
        <w:rPr>
          <w:bCs/>
          <w:spacing w:val="-1"/>
        </w:rPr>
        <w:t>филиала «Шату</w:t>
      </w:r>
      <w:r w:rsidR="00281D26" w:rsidRPr="00C907A0">
        <w:rPr>
          <w:bCs/>
          <w:spacing w:val="-1"/>
        </w:rPr>
        <w:t>р</w:t>
      </w:r>
      <w:r w:rsidR="00281D26" w:rsidRPr="00C907A0">
        <w:rPr>
          <w:bCs/>
          <w:spacing w:val="-1"/>
        </w:rPr>
        <w:t>ская ГРЭС» ОАО «Э.ОН Р</w:t>
      </w:r>
      <w:r w:rsidR="00A4455D" w:rsidRPr="00C907A0">
        <w:rPr>
          <w:bCs/>
          <w:spacing w:val="-1"/>
        </w:rPr>
        <w:t>оссия</w:t>
      </w:r>
      <w:r w:rsidR="00281D26" w:rsidRPr="00C907A0">
        <w:rPr>
          <w:bCs/>
          <w:spacing w:val="-1"/>
        </w:rPr>
        <w:t>».</w:t>
      </w:r>
      <w:r w:rsidR="00E21404" w:rsidRPr="00C907A0">
        <w:rPr>
          <w:bCs/>
          <w:spacing w:val="-1"/>
        </w:rPr>
        <w:t xml:space="preserve"> </w:t>
      </w:r>
    </w:p>
    <w:p w:rsidR="00E67F67" w:rsidRPr="00C907A0" w:rsidRDefault="00E67F67" w:rsidP="00F723BE">
      <w:pPr>
        <w:pStyle w:val="a5"/>
        <w:tabs>
          <w:tab w:val="left" w:pos="0"/>
        </w:tabs>
        <w:ind w:firstLine="709"/>
        <w:jc w:val="both"/>
        <w:rPr>
          <w:bCs/>
          <w:spacing w:val="-1"/>
        </w:rPr>
      </w:pPr>
    </w:p>
    <w:p w:rsidR="004F2AE4" w:rsidRPr="00C907A0" w:rsidRDefault="00E67F67" w:rsidP="00F723BE">
      <w:pPr>
        <w:pStyle w:val="a8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left="709"/>
        <w:contextualSpacing w:val="0"/>
        <w:jc w:val="both"/>
        <w:rPr>
          <w:b/>
          <w:bCs/>
          <w:spacing w:val="-1"/>
        </w:rPr>
      </w:pPr>
      <w:r w:rsidRPr="00C907A0">
        <w:rPr>
          <w:b/>
          <w:bCs/>
          <w:spacing w:val="-1"/>
        </w:rPr>
        <w:t xml:space="preserve">3. </w:t>
      </w:r>
      <w:r w:rsidR="0070462C" w:rsidRPr="00C907A0">
        <w:rPr>
          <w:b/>
          <w:bCs/>
          <w:spacing w:val="-1"/>
        </w:rPr>
        <w:t>Основание для про</w:t>
      </w:r>
      <w:r w:rsidR="00587C18" w:rsidRPr="00C907A0">
        <w:rPr>
          <w:b/>
          <w:bCs/>
          <w:spacing w:val="-1"/>
        </w:rPr>
        <w:t>ведения</w:t>
      </w:r>
      <w:r w:rsidR="0070462C" w:rsidRPr="00C907A0">
        <w:rPr>
          <w:b/>
          <w:bCs/>
          <w:spacing w:val="-1"/>
        </w:rPr>
        <w:t xml:space="preserve"> работ</w:t>
      </w:r>
    </w:p>
    <w:p w:rsidR="00573287" w:rsidRPr="00C907A0" w:rsidRDefault="00B33DB9" w:rsidP="00F723BE">
      <w:pPr>
        <w:pStyle w:val="af8"/>
        <w:ind w:firstLine="709"/>
        <w:jc w:val="both"/>
      </w:pPr>
      <w:r w:rsidRPr="00C907A0">
        <w:t>3.1</w:t>
      </w:r>
      <w:r w:rsidR="00573287" w:rsidRPr="00C907A0">
        <w:t>. Федеральный закон от 21.07. 2011</w:t>
      </w:r>
      <w:r w:rsidR="00466C45" w:rsidRPr="00C907A0">
        <w:t xml:space="preserve"> г.</w:t>
      </w:r>
      <w:r w:rsidR="00573287" w:rsidRPr="00C907A0">
        <w:t xml:space="preserve"> № 256</w:t>
      </w:r>
      <w:r w:rsidR="00E67F67" w:rsidRPr="00C907A0">
        <w:t>-</w:t>
      </w:r>
      <w:r w:rsidR="00573287" w:rsidRPr="00C907A0">
        <w:t xml:space="preserve">ФЗ «О безопасности объектов </w:t>
      </w:r>
      <w:r w:rsidR="002E6414" w:rsidRPr="00C907A0">
        <w:t>т</w:t>
      </w:r>
      <w:r w:rsidR="00573287" w:rsidRPr="00C907A0">
        <w:t>опли</w:t>
      </w:r>
      <w:r w:rsidR="00573287" w:rsidRPr="00C907A0">
        <w:t>в</w:t>
      </w:r>
      <w:r w:rsidR="00573287" w:rsidRPr="00C907A0">
        <w:t>но</w:t>
      </w:r>
      <w:r w:rsidR="005B2CB2" w:rsidRPr="00C907A0">
        <w:t>-</w:t>
      </w:r>
      <w:r w:rsidR="00573287" w:rsidRPr="00C907A0">
        <w:t>энергетического комплекса».</w:t>
      </w:r>
    </w:p>
    <w:p w:rsidR="002E6414" w:rsidRPr="00C907A0" w:rsidRDefault="00B33DB9" w:rsidP="00F723BE">
      <w:pPr>
        <w:pStyle w:val="af8"/>
        <w:ind w:firstLine="709"/>
        <w:jc w:val="both"/>
      </w:pPr>
      <w:r w:rsidRPr="00C907A0">
        <w:t>3.2</w:t>
      </w:r>
      <w:r w:rsidR="002E6414" w:rsidRPr="00C907A0">
        <w:t xml:space="preserve">. Постановление Правительства Российской Федерации от 05.05. 2012 </w:t>
      </w:r>
      <w:r w:rsidR="00B04143" w:rsidRPr="00C907A0">
        <w:t>№ 458</w:t>
      </w:r>
      <w:r w:rsidR="00466C45" w:rsidRPr="00C907A0">
        <w:t xml:space="preserve"> (ДСП)</w:t>
      </w:r>
      <w:r w:rsidR="00B04143" w:rsidRPr="00C907A0">
        <w:t xml:space="preserve"> </w:t>
      </w:r>
      <w:r w:rsidR="002E6414" w:rsidRPr="00C907A0">
        <w:t>«Об утверждении правил по обеспечению безопасности и антитеррористической защище</w:t>
      </w:r>
      <w:r w:rsidR="002E6414" w:rsidRPr="00C907A0">
        <w:t>н</w:t>
      </w:r>
      <w:r w:rsidR="002E6414" w:rsidRPr="00C907A0">
        <w:t>ности объектов ТЭК».</w:t>
      </w:r>
    </w:p>
    <w:p w:rsidR="002F4377" w:rsidRPr="00C907A0" w:rsidRDefault="002F4377" w:rsidP="00F723BE">
      <w:pPr>
        <w:pStyle w:val="11"/>
        <w:ind w:left="0" w:firstLine="709"/>
        <w:jc w:val="both"/>
      </w:pPr>
      <w:r w:rsidRPr="00C907A0">
        <w:t xml:space="preserve">3.3. Постановление Правительства РФ от 5 мая 2012 г. № 460 «Об утверждении </w:t>
      </w:r>
      <w:proofErr w:type="gramStart"/>
      <w:r w:rsidRPr="00C907A0">
        <w:t>пр</w:t>
      </w:r>
      <w:r w:rsidRPr="00C907A0">
        <w:t>а</w:t>
      </w:r>
      <w:r w:rsidRPr="00C907A0">
        <w:t>вил актуализации паспорта безопасности объекта</w:t>
      </w:r>
      <w:proofErr w:type="gramEnd"/>
      <w:r w:rsidRPr="00C907A0">
        <w:t xml:space="preserve"> топливно-энергетического комплекса»;</w:t>
      </w:r>
    </w:p>
    <w:p w:rsidR="002F4377" w:rsidRPr="00C907A0" w:rsidRDefault="002F4377" w:rsidP="00F723BE">
      <w:pPr>
        <w:ind w:firstLine="709"/>
        <w:jc w:val="both"/>
      </w:pPr>
      <w:r w:rsidRPr="00C907A0">
        <w:t>3.4. Постановление Правительства РФ от 2 октября 2013 г. № 861 «О</w:t>
      </w:r>
      <w:r w:rsidRPr="00C907A0">
        <w:rPr>
          <w:bCs/>
        </w:rPr>
        <w:t>б утверждении правил информирования субъектами топливно-энергетического комплекса об угрозах с</w:t>
      </w:r>
      <w:r w:rsidRPr="00C907A0">
        <w:rPr>
          <w:bCs/>
        </w:rPr>
        <w:t>о</w:t>
      </w:r>
      <w:r w:rsidRPr="00C907A0">
        <w:rPr>
          <w:bCs/>
        </w:rPr>
        <w:t>вершения и о совершении актов незаконного вмешательства на объектах топливно-энергетического комплекса».</w:t>
      </w:r>
    </w:p>
    <w:p w:rsidR="00B33DB9" w:rsidRPr="00C907A0" w:rsidRDefault="002F4377" w:rsidP="00F723BE">
      <w:pPr>
        <w:pStyle w:val="af8"/>
        <w:ind w:firstLine="709"/>
        <w:jc w:val="both"/>
      </w:pPr>
      <w:r w:rsidRPr="00C907A0">
        <w:t>3.5</w:t>
      </w:r>
      <w:r w:rsidR="00B33DB9" w:rsidRPr="00C907A0">
        <w:t xml:space="preserve">. </w:t>
      </w:r>
      <w:r w:rsidR="001771C0" w:rsidRPr="00C907A0">
        <w:t>Инвестиционная программа на 2014</w:t>
      </w:r>
      <w:r w:rsidR="00B33DB9" w:rsidRPr="00C907A0">
        <w:t xml:space="preserve"> год.</w:t>
      </w:r>
    </w:p>
    <w:p w:rsidR="00785532" w:rsidRPr="00C907A0" w:rsidRDefault="00785532" w:rsidP="00F723BE">
      <w:pPr>
        <w:pStyle w:val="a8"/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left="0" w:firstLine="709"/>
        <w:contextualSpacing w:val="0"/>
        <w:jc w:val="both"/>
      </w:pPr>
    </w:p>
    <w:p w:rsidR="00F64EAF" w:rsidRPr="00C907A0" w:rsidRDefault="00F20B80" w:rsidP="00F723BE">
      <w:pPr>
        <w:pStyle w:val="a8"/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left="0" w:firstLine="709"/>
        <w:contextualSpacing w:val="0"/>
        <w:jc w:val="both"/>
        <w:rPr>
          <w:b/>
          <w:bCs/>
          <w:spacing w:val="-1"/>
        </w:rPr>
      </w:pPr>
      <w:r w:rsidRPr="00C907A0">
        <w:rPr>
          <w:b/>
          <w:bCs/>
          <w:spacing w:val="-1"/>
        </w:rPr>
        <w:t xml:space="preserve">4. </w:t>
      </w:r>
      <w:r w:rsidR="00EA69AC" w:rsidRPr="00C907A0">
        <w:rPr>
          <w:b/>
          <w:bCs/>
          <w:spacing w:val="-1"/>
        </w:rPr>
        <w:t xml:space="preserve">Цель </w:t>
      </w:r>
      <w:r w:rsidR="00BE58A8" w:rsidRPr="00C907A0">
        <w:rPr>
          <w:b/>
          <w:bCs/>
          <w:spacing w:val="-1"/>
        </w:rPr>
        <w:t xml:space="preserve">и задачи </w:t>
      </w:r>
      <w:r w:rsidR="00EA69AC" w:rsidRPr="00C907A0">
        <w:rPr>
          <w:b/>
          <w:bCs/>
          <w:spacing w:val="-1"/>
        </w:rPr>
        <w:t>проведения работ</w:t>
      </w:r>
    </w:p>
    <w:p w:rsidR="0006481E" w:rsidRPr="00C907A0" w:rsidRDefault="002F4377" w:rsidP="00F723BE">
      <w:pPr>
        <w:pStyle w:val="11"/>
        <w:tabs>
          <w:tab w:val="num" w:pos="0"/>
        </w:tabs>
        <w:ind w:left="0" w:firstLine="709"/>
        <w:jc w:val="both"/>
      </w:pPr>
      <w:r w:rsidRPr="00C907A0">
        <w:t xml:space="preserve">4.1. </w:t>
      </w:r>
      <w:r w:rsidR="0006481E" w:rsidRPr="00C907A0">
        <w:t xml:space="preserve">Целями </w:t>
      </w:r>
      <w:r w:rsidRPr="00C907A0">
        <w:t>обследования объекта и а</w:t>
      </w:r>
      <w:r w:rsidR="0006481E" w:rsidRPr="00C907A0">
        <w:t>ктуализации Паспорта безопасности и категор</w:t>
      </w:r>
      <w:r w:rsidR="0006481E" w:rsidRPr="00C907A0">
        <w:t>и</w:t>
      </w:r>
      <w:r w:rsidR="0006481E" w:rsidRPr="00C907A0">
        <w:t>рова</w:t>
      </w:r>
      <w:r w:rsidRPr="00C907A0">
        <w:t>ния филиала «Шатурская ГРЭС» ОАО «Э. ОН Россия</w:t>
      </w:r>
      <w:r w:rsidR="0006481E" w:rsidRPr="00C907A0">
        <w:t>», по степени важности и потенц</w:t>
      </w:r>
      <w:r w:rsidR="0006481E" w:rsidRPr="00C907A0">
        <w:t>и</w:t>
      </w:r>
      <w:r w:rsidR="0006481E" w:rsidRPr="00C907A0">
        <w:t>альной опасности и являются:</w:t>
      </w:r>
    </w:p>
    <w:p w:rsidR="00F20B80" w:rsidRPr="00C907A0" w:rsidRDefault="0006481E" w:rsidP="00F723BE">
      <w:pPr>
        <w:pStyle w:val="11"/>
        <w:tabs>
          <w:tab w:val="num" w:pos="0"/>
        </w:tabs>
        <w:ind w:left="0" w:firstLine="709"/>
        <w:jc w:val="both"/>
      </w:pPr>
      <w:r w:rsidRPr="00C907A0">
        <w:t>- устойчивое и</w:t>
      </w:r>
      <w:r w:rsidR="00F20B80" w:rsidRPr="00C907A0">
        <w:t xml:space="preserve"> безопасное функционирование </w:t>
      </w:r>
      <w:r w:rsidR="005B2CB2" w:rsidRPr="00C907A0">
        <w:t xml:space="preserve">филиала «Шатурская ГРЭС» ОАО     «Э. ОН Россия», </w:t>
      </w:r>
      <w:r w:rsidRPr="00C907A0">
        <w:t>защита интересов его персонала и потребителей от актов незаконного вм</w:t>
      </w:r>
      <w:r w:rsidRPr="00C907A0">
        <w:t>е</w:t>
      </w:r>
      <w:r w:rsidRPr="00C907A0">
        <w:t>шательства.</w:t>
      </w:r>
    </w:p>
    <w:p w:rsidR="0006481E" w:rsidRPr="00C907A0" w:rsidRDefault="00BE58A8" w:rsidP="00F723B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07A0">
        <w:rPr>
          <w:rFonts w:ascii="Times New Roman" w:hAnsi="Times New Roman" w:cs="Times New Roman"/>
          <w:sz w:val="24"/>
          <w:szCs w:val="24"/>
        </w:rPr>
        <w:t>4.2</w:t>
      </w:r>
      <w:r w:rsidR="00F20B80" w:rsidRPr="00C907A0">
        <w:rPr>
          <w:rFonts w:ascii="Times New Roman" w:hAnsi="Times New Roman" w:cs="Times New Roman"/>
          <w:sz w:val="24"/>
          <w:szCs w:val="24"/>
        </w:rPr>
        <w:t xml:space="preserve">. </w:t>
      </w:r>
      <w:r w:rsidR="0006481E" w:rsidRPr="00C907A0">
        <w:rPr>
          <w:rFonts w:ascii="Times New Roman" w:hAnsi="Times New Roman" w:cs="Times New Roman"/>
          <w:sz w:val="24"/>
          <w:szCs w:val="24"/>
        </w:rPr>
        <w:t>Задачами Актуализации Паспорта безопасности, обследования и подтверждения (изме</w:t>
      </w:r>
      <w:r w:rsidR="00F20B80" w:rsidRPr="00C907A0">
        <w:rPr>
          <w:rFonts w:ascii="Times New Roman" w:hAnsi="Times New Roman" w:cs="Times New Roman"/>
          <w:sz w:val="24"/>
          <w:szCs w:val="24"/>
        </w:rPr>
        <w:t xml:space="preserve">нения) категории объекта </w:t>
      </w:r>
      <w:r w:rsidR="005B2CB2" w:rsidRPr="00C907A0">
        <w:rPr>
          <w:rFonts w:ascii="Times New Roman" w:hAnsi="Times New Roman" w:cs="Times New Roman"/>
          <w:sz w:val="24"/>
          <w:szCs w:val="24"/>
        </w:rPr>
        <w:t xml:space="preserve">филиала «Шатурская ГРЭС» ОАО «Э. ОН Россия», </w:t>
      </w:r>
      <w:r w:rsidR="0006481E" w:rsidRPr="00C907A0">
        <w:rPr>
          <w:rFonts w:ascii="Times New Roman" w:hAnsi="Times New Roman" w:cs="Times New Roman"/>
          <w:sz w:val="24"/>
          <w:szCs w:val="24"/>
        </w:rPr>
        <w:t>по степ</w:t>
      </w:r>
      <w:r w:rsidR="0006481E" w:rsidRPr="00C907A0">
        <w:rPr>
          <w:rFonts w:ascii="Times New Roman" w:hAnsi="Times New Roman" w:cs="Times New Roman"/>
          <w:sz w:val="24"/>
          <w:szCs w:val="24"/>
        </w:rPr>
        <w:t>е</w:t>
      </w:r>
      <w:r w:rsidR="0006481E" w:rsidRPr="00C907A0">
        <w:rPr>
          <w:rFonts w:ascii="Times New Roman" w:hAnsi="Times New Roman" w:cs="Times New Roman"/>
          <w:sz w:val="24"/>
          <w:szCs w:val="24"/>
        </w:rPr>
        <w:t>ни потенциальной опасности являются:</w:t>
      </w:r>
    </w:p>
    <w:p w:rsidR="0006481E" w:rsidRPr="00C907A0" w:rsidRDefault="0006481E" w:rsidP="00F723BE">
      <w:pPr>
        <w:pStyle w:val="11"/>
        <w:tabs>
          <w:tab w:val="num" w:pos="0"/>
        </w:tabs>
        <w:ind w:left="0" w:firstLine="709"/>
        <w:jc w:val="both"/>
      </w:pPr>
      <w:r w:rsidRPr="00C907A0">
        <w:t>- определение угроз актов незаконного вмешательства, определение возможных соц</w:t>
      </w:r>
      <w:r w:rsidRPr="00C907A0">
        <w:t>и</w:t>
      </w:r>
      <w:r w:rsidRPr="00C907A0">
        <w:t>ально-экономических последствий;</w:t>
      </w:r>
    </w:p>
    <w:p w:rsidR="0006481E" w:rsidRPr="00C907A0" w:rsidRDefault="0006481E" w:rsidP="00F723BE">
      <w:pPr>
        <w:pStyle w:val="11"/>
        <w:tabs>
          <w:tab w:val="num" w:pos="0"/>
        </w:tabs>
        <w:ind w:left="0" w:firstLine="709"/>
        <w:jc w:val="both"/>
      </w:pPr>
      <w:r w:rsidRPr="00C907A0">
        <w:t xml:space="preserve">- дифференцированное определение мер по обеспечению надёжной защиты </w:t>
      </w:r>
      <w:r w:rsidR="005B2CB2" w:rsidRPr="00C907A0">
        <w:t xml:space="preserve">филиала «Шатурская ГРЭС» ОАО «Э. ОН Россия», </w:t>
      </w:r>
      <w:r w:rsidRPr="00C907A0">
        <w:t>совершенствование системы физической защиты, определение минимально необходимого состава технических средств защиты, обеспечив</w:t>
      </w:r>
      <w:r w:rsidRPr="00C907A0">
        <w:t>а</w:t>
      </w:r>
      <w:r w:rsidRPr="00C907A0">
        <w:t>ющих необходимые уровни антитеррористической защищённости объектов.</w:t>
      </w:r>
    </w:p>
    <w:p w:rsidR="00AC1F55" w:rsidRPr="00C907A0" w:rsidRDefault="00AC1F55" w:rsidP="00F723BE">
      <w:pPr>
        <w:pStyle w:val="11"/>
        <w:tabs>
          <w:tab w:val="num" w:pos="0"/>
        </w:tabs>
        <w:ind w:left="0" w:firstLine="709"/>
        <w:jc w:val="both"/>
      </w:pPr>
    </w:p>
    <w:p w:rsidR="00AC1F55" w:rsidRPr="00C907A0" w:rsidRDefault="00BE58A8" w:rsidP="00F723BE">
      <w:pPr>
        <w:pStyle w:val="11"/>
        <w:tabs>
          <w:tab w:val="num" w:pos="0"/>
        </w:tabs>
        <w:ind w:left="0" w:firstLine="709"/>
        <w:jc w:val="both"/>
        <w:rPr>
          <w:b/>
        </w:rPr>
      </w:pPr>
      <w:r w:rsidRPr="00C907A0">
        <w:rPr>
          <w:b/>
        </w:rPr>
        <w:t>5</w:t>
      </w:r>
      <w:r w:rsidR="00F00C32" w:rsidRPr="00C907A0">
        <w:rPr>
          <w:b/>
        </w:rPr>
        <w:t>. Содержание работ</w:t>
      </w:r>
    </w:p>
    <w:p w:rsidR="0006481E" w:rsidRPr="00C907A0" w:rsidRDefault="00601270" w:rsidP="00F723BE">
      <w:pPr>
        <w:pStyle w:val="11"/>
        <w:autoSpaceDE w:val="0"/>
        <w:autoSpaceDN w:val="0"/>
        <w:ind w:left="0" w:firstLine="709"/>
        <w:jc w:val="both"/>
        <w:rPr>
          <w:iCs/>
          <w:strike/>
        </w:rPr>
      </w:pPr>
      <w:r w:rsidRPr="00C907A0">
        <w:t>5</w:t>
      </w:r>
      <w:r w:rsidR="004F03E8" w:rsidRPr="00C907A0">
        <w:t>.</w:t>
      </w:r>
      <w:r w:rsidR="00113F61" w:rsidRPr="00C907A0">
        <w:t>1</w:t>
      </w:r>
      <w:r w:rsidR="0006481E" w:rsidRPr="00C907A0">
        <w:t>. Актуализации подвергаются все разделы и приложения действующего Паспорта безопасности:</w:t>
      </w:r>
    </w:p>
    <w:p w:rsidR="0006481E" w:rsidRPr="00C907A0" w:rsidRDefault="0006481E" w:rsidP="00F723BE">
      <w:pPr>
        <w:pStyle w:val="11"/>
        <w:autoSpaceDE w:val="0"/>
        <w:autoSpaceDN w:val="0"/>
        <w:ind w:left="0" w:firstLine="709"/>
        <w:jc w:val="both"/>
        <w:rPr>
          <w:iCs/>
        </w:rPr>
      </w:pPr>
      <w:r w:rsidRPr="00C907A0">
        <w:rPr>
          <w:iCs/>
        </w:rPr>
        <w:t>Разделы:</w:t>
      </w:r>
    </w:p>
    <w:p w:rsidR="0006481E" w:rsidRPr="00C907A0" w:rsidRDefault="004F03E8" w:rsidP="00F723B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07A0">
        <w:rPr>
          <w:rFonts w:ascii="Times New Roman" w:hAnsi="Times New Roman" w:cs="Times New Roman"/>
          <w:sz w:val="24"/>
          <w:szCs w:val="24"/>
        </w:rPr>
        <w:t xml:space="preserve">Раздел 1. </w:t>
      </w:r>
      <w:r w:rsidR="0006481E" w:rsidRPr="00C907A0">
        <w:rPr>
          <w:rFonts w:ascii="Times New Roman" w:hAnsi="Times New Roman" w:cs="Times New Roman"/>
          <w:sz w:val="24"/>
          <w:szCs w:val="24"/>
        </w:rPr>
        <w:t>Общие сведения об объекте, организации.</w:t>
      </w:r>
    </w:p>
    <w:p w:rsidR="004F03E8" w:rsidRPr="00C907A0" w:rsidRDefault="004F03E8" w:rsidP="00F723B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07A0">
        <w:rPr>
          <w:rFonts w:ascii="Times New Roman" w:hAnsi="Times New Roman" w:cs="Times New Roman"/>
          <w:sz w:val="24"/>
          <w:szCs w:val="24"/>
        </w:rPr>
        <w:t xml:space="preserve">Раздел 2. </w:t>
      </w:r>
      <w:r w:rsidR="0006481E" w:rsidRPr="00C907A0">
        <w:rPr>
          <w:rFonts w:ascii="Times New Roman" w:hAnsi="Times New Roman" w:cs="Times New Roman"/>
          <w:sz w:val="24"/>
          <w:szCs w:val="24"/>
        </w:rPr>
        <w:t>Анализ уязвимости производственно-технологического процесса и выявл</w:t>
      </w:r>
      <w:r w:rsidR="0006481E" w:rsidRPr="00C907A0">
        <w:rPr>
          <w:rFonts w:ascii="Times New Roman" w:hAnsi="Times New Roman" w:cs="Times New Roman"/>
          <w:sz w:val="24"/>
          <w:szCs w:val="24"/>
        </w:rPr>
        <w:t>е</w:t>
      </w:r>
      <w:r w:rsidR="0006481E" w:rsidRPr="00C907A0">
        <w:rPr>
          <w:rFonts w:ascii="Times New Roman" w:hAnsi="Times New Roman" w:cs="Times New Roman"/>
          <w:sz w:val="24"/>
          <w:szCs w:val="24"/>
        </w:rPr>
        <w:t>ние критических элементов объекта.</w:t>
      </w:r>
    </w:p>
    <w:p w:rsidR="0006481E" w:rsidRPr="00C907A0" w:rsidRDefault="004F03E8" w:rsidP="00F723B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07A0">
        <w:rPr>
          <w:rFonts w:ascii="Times New Roman" w:hAnsi="Times New Roman" w:cs="Times New Roman"/>
          <w:sz w:val="24"/>
          <w:szCs w:val="24"/>
        </w:rPr>
        <w:t xml:space="preserve">Раздел 3. </w:t>
      </w:r>
      <w:r w:rsidR="0006481E" w:rsidRPr="00C907A0">
        <w:rPr>
          <w:rFonts w:ascii="Times New Roman" w:hAnsi="Times New Roman" w:cs="Times New Roman"/>
          <w:sz w:val="24"/>
          <w:szCs w:val="24"/>
        </w:rPr>
        <w:t>Оценка социально-экономических последствий террористического акта на объекте.</w:t>
      </w:r>
    </w:p>
    <w:p w:rsidR="0006481E" w:rsidRPr="00C907A0" w:rsidRDefault="004F03E8" w:rsidP="00F723B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07A0">
        <w:rPr>
          <w:rFonts w:ascii="Times New Roman" w:hAnsi="Times New Roman" w:cs="Times New Roman"/>
          <w:sz w:val="24"/>
          <w:szCs w:val="24"/>
        </w:rPr>
        <w:t xml:space="preserve">Раздел 4. </w:t>
      </w:r>
      <w:r w:rsidR="0006481E" w:rsidRPr="00C907A0">
        <w:rPr>
          <w:rFonts w:ascii="Times New Roman" w:hAnsi="Times New Roman" w:cs="Times New Roman"/>
          <w:sz w:val="24"/>
          <w:szCs w:val="24"/>
        </w:rPr>
        <w:t>Присвоение объекту категории по степени потенциальной опасности.</w:t>
      </w:r>
    </w:p>
    <w:p w:rsidR="0006481E" w:rsidRPr="00C907A0" w:rsidRDefault="004F03E8" w:rsidP="00F723B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07A0">
        <w:rPr>
          <w:rFonts w:ascii="Times New Roman" w:hAnsi="Times New Roman" w:cs="Times New Roman"/>
          <w:sz w:val="24"/>
          <w:szCs w:val="24"/>
        </w:rPr>
        <w:t xml:space="preserve">Раздел 5. </w:t>
      </w:r>
      <w:r w:rsidR="0006481E" w:rsidRPr="00C907A0">
        <w:rPr>
          <w:rFonts w:ascii="Times New Roman" w:hAnsi="Times New Roman" w:cs="Times New Roman"/>
          <w:sz w:val="24"/>
          <w:szCs w:val="24"/>
        </w:rPr>
        <w:t>Организация охраны и защиты объекта.</w:t>
      </w:r>
    </w:p>
    <w:p w:rsidR="0006481E" w:rsidRPr="00C907A0" w:rsidRDefault="004F03E8" w:rsidP="00F723B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07A0">
        <w:rPr>
          <w:rFonts w:ascii="Times New Roman" w:hAnsi="Times New Roman" w:cs="Times New Roman"/>
          <w:sz w:val="24"/>
          <w:szCs w:val="24"/>
        </w:rPr>
        <w:t xml:space="preserve">Раздел 6. </w:t>
      </w:r>
      <w:r w:rsidR="0006481E" w:rsidRPr="00C907A0">
        <w:rPr>
          <w:rFonts w:ascii="Times New Roman" w:hAnsi="Times New Roman" w:cs="Times New Roman"/>
          <w:sz w:val="24"/>
          <w:szCs w:val="24"/>
        </w:rPr>
        <w:t>Инженерно-технические средства охраны.</w:t>
      </w:r>
    </w:p>
    <w:p w:rsidR="0006481E" w:rsidRPr="00C907A0" w:rsidRDefault="004F03E8" w:rsidP="00F723B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07A0">
        <w:rPr>
          <w:rFonts w:ascii="Times New Roman" w:hAnsi="Times New Roman" w:cs="Times New Roman"/>
          <w:sz w:val="24"/>
          <w:szCs w:val="24"/>
        </w:rPr>
        <w:t xml:space="preserve">Раздел 7. </w:t>
      </w:r>
      <w:r w:rsidR="0006481E" w:rsidRPr="00C907A0">
        <w:rPr>
          <w:rFonts w:ascii="Times New Roman" w:hAnsi="Times New Roman" w:cs="Times New Roman"/>
          <w:sz w:val="24"/>
          <w:szCs w:val="24"/>
        </w:rPr>
        <w:t>Пожарная безопасность.</w:t>
      </w:r>
    </w:p>
    <w:p w:rsidR="0006481E" w:rsidRPr="00C907A0" w:rsidRDefault="004F03E8" w:rsidP="00F723B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07A0">
        <w:rPr>
          <w:rFonts w:ascii="Times New Roman" w:hAnsi="Times New Roman" w:cs="Times New Roman"/>
          <w:sz w:val="24"/>
          <w:szCs w:val="24"/>
        </w:rPr>
        <w:t xml:space="preserve">Раздел 8. </w:t>
      </w:r>
      <w:r w:rsidR="0006481E" w:rsidRPr="00C907A0">
        <w:rPr>
          <w:rFonts w:ascii="Times New Roman" w:hAnsi="Times New Roman" w:cs="Times New Roman"/>
          <w:sz w:val="24"/>
          <w:szCs w:val="24"/>
        </w:rPr>
        <w:t>Оценка антитеррористической защищенности.</w:t>
      </w:r>
    </w:p>
    <w:p w:rsidR="0006481E" w:rsidRPr="00C907A0" w:rsidRDefault="004F03E8" w:rsidP="00F723B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07A0">
        <w:rPr>
          <w:rFonts w:ascii="Times New Roman" w:hAnsi="Times New Roman" w:cs="Times New Roman"/>
          <w:sz w:val="24"/>
          <w:szCs w:val="24"/>
        </w:rPr>
        <w:t xml:space="preserve">Раздел 9. </w:t>
      </w:r>
      <w:r w:rsidR="0006481E" w:rsidRPr="00C907A0">
        <w:rPr>
          <w:rFonts w:ascii="Times New Roman" w:hAnsi="Times New Roman" w:cs="Times New Roman"/>
          <w:sz w:val="24"/>
          <w:szCs w:val="24"/>
        </w:rPr>
        <w:t>Другие сведения.</w:t>
      </w:r>
    </w:p>
    <w:p w:rsidR="0006481E" w:rsidRPr="00C907A0" w:rsidRDefault="004F03E8" w:rsidP="00F723B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07A0">
        <w:rPr>
          <w:rFonts w:ascii="Times New Roman" w:hAnsi="Times New Roman" w:cs="Times New Roman"/>
          <w:sz w:val="24"/>
          <w:szCs w:val="24"/>
        </w:rPr>
        <w:lastRenderedPageBreak/>
        <w:t xml:space="preserve">Раздел 10. </w:t>
      </w:r>
      <w:r w:rsidR="0006481E" w:rsidRPr="00B661B8">
        <w:rPr>
          <w:rFonts w:ascii="Times New Roman" w:hAnsi="Times New Roman" w:cs="Times New Roman"/>
          <w:sz w:val="24"/>
          <w:szCs w:val="24"/>
        </w:rPr>
        <w:t>Выводы</w:t>
      </w:r>
    </w:p>
    <w:p w:rsidR="0006481E" w:rsidRPr="00C907A0" w:rsidRDefault="0006481E" w:rsidP="00F723BE">
      <w:pPr>
        <w:shd w:val="clear" w:color="auto" w:fill="FFFFFF"/>
        <w:tabs>
          <w:tab w:val="num" w:pos="0"/>
        </w:tabs>
        <w:ind w:firstLine="709"/>
        <w:jc w:val="both"/>
      </w:pPr>
    </w:p>
    <w:p w:rsidR="0006481E" w:rsidRPr="00C907A0" w:rsidRDefault="0006481E" w:rsidP="00F723BE">
      <w:pPr>
        <w:shd w:val="clear" w:color="auto" w:fill="FFFFFF"/>
        <w:tabs>
          <w:tab w:val="num" w:pos="0"/>
        </w:tabs>
        <w:ind w:firstLine="709"/>
        <w:jc w:val="both"/>
      </w:pPr>
      <w:r w:rsidRPr="00C907A0">
        <w:t xml:space="preserve">Приложения: </w:t>
      </w:r>
    </w:p>
    <w:p w:rsidR="0006481E" w:rsidRPr="00C907A0" w:rsidRDefault="004F03E8" w:rsidP="00F723BE">
      <w:pPr>
        <w:pStyle w:val="11"/>
        <w:ind w:left="0" w:firstLine="709"/>
        <w:jc w:val="both"/>
        <w:rPr>
          <w:i/>
        </w:rPr>
      </w:pPr>
      <w:r w:rsidRPr="00C907A0">
        <w:rPr>
          <w:i/>
        </w:rPr>
        <w:t xml:space="preserve">№ 1 </w:t>
      </w:r>
      <w:r w:rsidR="0006481E" w:rsidRPr="00C907A0">
        <w:rPr>
          <w:i/>
        </w:rPr>
        <w:t>Ситуационный план объекта с обозначением его критических элементов (ко</w:t>
      </w:r>
      <w:r w:rsidR="0006481E" w:rsidRPr="00C907A0">
        <w:rPr>
          <w:i/>
        </w:rPr>
        <w:t>м</w:t>
      </w:r>
      <w:r w:rsidR="0006481E" w:rsidRPr="00C907A0">
        <w:rPr>
          <w:i/>
        </w:rPr>
        <w:t>муникации, планы и экспликации отдельных зданий и сооружений или их частей), содерж</w:t>
      </w:r>
      <w:r w:rsidR="0006481E" w:rsidRPr="00C907A0">
        <w:rPr>
          <w:i/>
        </w:rPr>
        <w:t>а</w:t>
      </w:r>
      <w:r w:rsidR="0006481E" w:rsidRPr="00C907A0">
        <w:rPr>
          <w:i/>
        </w:rPr>
        <w:t>щий все изменения его строительной части.</w:t>
      </w:r>
    </w:p>
    <w:p w:rsidR="00364E3D" w:rsidRPr="00C907A0" w:rsidRDefault="004F03E8" w:rsidP="00F723BE">
      <w:pPr>
        <w:pStyle w:val="11"/>
        <w:ind w:left="0" w:firstLine="709"/>
        <w:jc w:val="both"/>
        <w:rPr>
          <w:i/>
        </w:rPr>
      </w:pPr>
      <w:r w:rsidRPr="00C907A0">
        <w:rPr>
          <w:i/>
        </w:rPr>
        <w:t xml:space="preserve">№ 2. </w:t>
      </w:r>
      <w:r w:rsidR="0006481E" w:rsidRPr="00C907A0">
        <w:rPr>
          <w:i/>
        </w:rPr>
        <w:t>План и схема охраны объекта с указанием контрольно-пропускных пунктов, п</w:t>
      </w:r>
      <w:r w:rsidR="0006481E" w:rsidRPr="00C907A0">
        <w:rPr>
          <w:i/>
        </w:rPr>
        <w:t>о</w:t>
      </w:r>
      <w:r w:rsidR="0006481E" w:rsidRPr="00C907A0">
        <w:rPr>
          <w:i/>
        </w:rPr>
        <w:t>стов охраны, инженерно-техн</w:t>
      </w:r>
      <w:r w:rsidR="00601270" w:rsidRPr="00C907A0">
        <w:rPr>
          <w:i/>
        </w:rPr>
        <w:t>ических средств и уязвимых мест.</w:t>
      </w:r>
    </w:p>
    <w:p w:rsidR="00364E3D" w:rsidRPr="00C907A0" w:rsidRDefault="00601270" w:rsidP="00F723BE">
      <w:pPr>
        <w:tabs>
          <w:tab w:val="num" w:pos="0"/>
        </w:tabs>
        <w:autoSpaceDE w:val="0"/>
        <w:autoSpaceDN w:val="0"/>
        <w:ind w:firstLine="709"/>
        <w:jc w:val="both"/>
        <w:rPr>
          <w:iCs/>
        </w:rPr>
      </w:pPr>
      <w:r w:rsidRPr="00C907A0">
        <w:t>5.</w:t>
      </w:r>
      <w:r w:rsidR="00113F61" w:rsidRPr="00C907A0">
        <w:t>2</w:t>
      </w:r>
      <w:r w:rsidR="00364E3D" w:rsidRPr="00C907A0">
        <w:t>.</w:t>
      </w:r>
      <w:r w:rsidR="00364E3D" w:rsidRPr="00C907A0">
        <w:rPr>
          <w:iCs/>
        </w:rPr>
        <w:t xml:space="preserve"> Техническое оформление итоговых документов:</w:t>
      </w:r>
    </w:p>
    <w:p w:rsidR="00364E3D" w:rsidRPr="00C907A0" w:rsidRDefault="00601270" w:rsidP="00F723BE">
      <w:pPr>
        <w:tabs>
          <w:tab w:val="num" w:pos="0"/>
        </w:tabs>
        <w:autoSpaceDE w:val="0"/>
        <w:autoSpaceDN w:val="0"/>
        <w:ind w:firstLine="709"/>
        <w:jc w:val="both"/>
        <w:rPr>
          <w:iCs/>
        </w:rPr>
      </w:pPr>
      <w:r w:rsidRPr="00C907A0">
        <w:rPr>
          <w:iCs/>
        </w:rPr>
        <w:t>5.</w:t>
      </w:r>
      <w:r w:rsidR="00113F61" w:rsidRPr="00C907A0">
        <w:rPr>
          <w:iCs/>
        </w:rPr>
        <w:t>2</w:t>
      </w:r>
      <w:r w:rsidR="00364E3D" w:rsidRPr="00C907A0">
        <w:rPr>
          <w:iCs/>
        </w:rPr>
        <w:t>.1. Паспорт безопасности (актуализированный) объекта оформляется на листах формата А</w:t>
      </w:r>
      <w:proofErr w:type="gramStart"/>
      <w:r w:rsidR="00364E3D" w:rsidRPr="00C907A0">
        <w:rPr>
          <w:iCs/>
        </w:rPr>
        <w:t>4</w:t>
      </w:r>
      <w:proofErr w:type="gramEnd"/>
      <w:r w:rsidR="00364E3D" w:rsidRPr="00C907A0">
        <w:rPr>
          <w:iCs/>
        </w:rPr>
        <w:t xml:space="preserve"> книжной ориентации;</w:t>
      </w:r>
    </w:p>
    <w:p w:rsidR="00364E3D" w:rsidRPr="00C907A0" w:rsidRDefault="00601270" w:rsidP="00F723BE">
      <w:pPr>
        <w:tabs>
          <w:tab w:val="num" w:pos="0"/>
        </w:tabs>
        <w:autoSpaceDE w:val="0"/>
        <w:autoSpaceDN w:val="0"/>
        <w:ind w:firstLine="709"/>
        <w:jc w:val="both"/>
        <w:rPr>
          <w:iCs/>
        </w:rPr>
      </w:pPr>
      <w:r w:rsidRPr="00C907A0">
        <w:rPr>
          <w:iCs/>
        </w:rPr>
        <w:t>5.</w:t>
      </w:r>
      <w:r w:rsidR="00113F61" w:rsidRPr="00C907A0">
        <w:rPr>
          <w:iCs/>
        </w:rPr>
        <w:t>2</w:t>
      </w:r>
      <w:r w:rsidR="00364E3D" w:rsidRPr="00C907A0">
        <w:rPr>
          <w:iCs/>
        </w:rPr>
        <w:t xml:space="preserve">.2. Документ и все приложения печатаются шрифтом </w:t>
      </w:r>
      <w:proofErr w:type="spellStart"/>
      <w:r w:rsidR="00364E3D" w:rsidRPr="00C907A0">
        <w:rPr>
          <w:iCs/>
        </w:rPr>
        <w:t>Times</w:t>
      </w:r>
      <w:proofErr w:type="spellEnd"/>
      <w:r w:rsidR="00364E3D" w:rsidRPr="00C907A0">
        <w:rPr>
          <w:iCs/>
        </w:rPr>
        <w:t xml:space="preserve"> </w:t>
      </w:r>
      <w:proofErr w:type="spellStart"/>
      <w:r w:rsidR="00364E3D" w:rsidRPr="00C907A0">
        <w:rPr>
          <w:iCs/>
        </w:rPr>
        <w:t>New</w:t>
      </w:r>
      <w:proofErr w:type="spellEnd"/>
      <w:r w:rsidR="00364E3D" w:rsidRPr="00C907A0">
        <w:rPr>
          <w:iCs/>
        </w:rPr>
        <w:t xml:space="preserve"> </w:t>
      </w:r>
      <w:proofErr w:type="spellStart"/>
      <w:r w:rsidR="00364E3D" w:rsidRPr="00C907A0">
        <w:rPr>
          <w:iCs/>
        </w:rPr>
        <w:t>Roman</w:t>
      </w:r>
      <w:proofErr w:type="spellEnd"/>
      <w:r w:rsidR="00364E3D" w:rsidRPr="00C907A0">
        <w:rPr>
          <w:iCs/>
        </w:rPr>
        <w:t>.</w:t>
      </w:r>
    </w:p>
    <w:p w:rsidR="00364E3D" w:rsidRPr="00C907A0" w:rsidRDefault="00601270" w:rsidP="00F723BE">
      <w:pPr>
        <w:tabs>
          <w:tab w:val="num" w:pos="0"/>
        </w:tabs>
        <w:autoSpaceDE w:val="0"/>
        <w:autoSpaceDN w:val="0"/>
        <w:ind w:firstLine="709"/>
        <w:jc w:val="both"/>
        <w:rPr>
          <w:iCs/>
        </w:rPr>
      </w:pPr>
      <w:r w:rsidRPr="00C907A0">
        <w:rPr>
          <w:iCs/>
        </w:rPr>
        <w:t>5.</w:t>
      </w:r>
      <w:r w:rsidR="00113F61" w:rsidRPr="00C907A0">
        <w:rPr>
          <w:iCs/>
        </w:rPr>
        <w:t>2</w:t>
      </w:r>
      <w:r w:rsidR="00364E3D" w:rsidRPr="00C907A0">
        <w:rPr>
          <w:iCs/>
        </w:rPr>
        <w:t>.3. Обложка документа выполняется в твердых корочках из материала «бум</w:t>
      </w:r>
      <w:proofErr w:type="gramStart"/>
      <w:r w:rsidR="00364E3D" w:rsidRPr="00C907A0">
        <w:rPr>
          <w:iCs/>
        </w:rPr>
        <w:t>.</w:t>
      </w:r>
      <w:proofErr w:type="gramEnd"/>
      <w:r w:rsidR="00364E3D" w:rsidRPr="00C907A0">
        <w:rPr>
          <w:iCs/>
        </w:rPr>
        <w:t xml:space="preserve"> </w:t>
      </w:r>
      <w:proofErr w:type="gramStart"/>
      <w:r w:rsidR="00364E3D" w:rsidRPr="00C907A0">
        <w:rPr>
          <w:iCs/>
        </w:rPr>
        <w:t>в</w:t>
      </w:r>
      <w:proofErr w:type="gramEnd"/>
      <w:r w:rsidR="00364E3D" w:rsidRPr="00C907A0">
        <w:rPr>
          <w:iCs/>
        </w:rPr>
        <w:t>и</w:t>
      </w:r>
      <w:r w:rsidR="00364E3D" w:rsidRPr="00C907A0">
        <w:rPr>
          <w:iCs/>
        </w:rPr>
        <w:t xml:space="preserve">нил» цвета «синий мрамор». На обложке указывается принадлежность объекта </w:t>
      </w:r>
      <w:r w:rsidR="005B2CB2" w:rsidRPr="00C907A0">
        <w:rPr>
          <w:iCs/>
        </w:rPr>
        <w:t>к</w:t>
      </w:r>
      <w:r w:rsidR="005B2CB2" w:rsidRPr="00C907A0">
        <w:t xml:space="preserve"> ОАО        «Э. ОН Россия»,</w:t>
      </w:r>
      <w:r w:rsidR="00364E3D" w:rsidRPr="00C907A0">
        <w:rPr>
          <w:iCs/>
        </w:rPr>
        <w:t xml:space="preserve"> печатается логотип общества, название документа, местонахождение объе</w:t>
      </w:r>
      <w:r w:rsidR="00364E3D" w:rsidRPr="00C907A0">
        <w:rPr>
          <w:iCs/>
        </w:rPr>
        <w:t>к</w:t>
      </w:r>
      <w:r w:rsidR="00364E3D" w:rsidRPr="00C907A0">
        <w:rPr>
          <w:iCs/>
        </w:rPr>
        <w:t>та, год разработки. Печать на обложке выполняется цветом «серебро». На обложке шрифты могут быть увеличены до размера 24.</w:t>
      </w:r>
    </w:p>
    <w:p w:rsidR="00364E3D" w:rsidRPr="00C907A0" w:rsidRDefault="00601270" w:rsidP="00F723BE">
      <w:pPr>
        <w:tabs>
          <w:tab w:val="num" w:pos="0"/>
        </w:tabs>
        <w:autoSpaceDE w:val="0"/>
        <w:autoSpaceDN w:val="0"/>
        <w:ind w:firstLine="709"/>
        <w:jc w:val="both"/>
        <w:rPr>
          <w:iCs/>
        </w:rPr>
      </w:pPr>
      <w:r w:rsidRPr="00C907A0">
        <w:rPr>
          <w:iCs/>
        </w:rPr>
        <w:t>5.</w:t>
      </w:r>
      <w:r w:rsidR="00113F61" w:rsidRPr="00C907A0">
        <w:rPr>
          <w:iCs/>
        </w:rPr>
        <w:t>2</w:t>
      </w:r>
      <w:r w:rsidR="00364E3D" w:rsidRPr="00C907A0">
        <w:rPr>
          <w:iCs/>
        </w:rPr>
        <w:t>.4. Перед титульным листом Паспорта безопасности печатается опись документа с указанием названий входящих в состав документов и приложений с указанием страниц, при необходимости – инвентарных или регистрационных номеров.</w:t>
      </w:r>
    </w:p>
    <w:p w:rsidR="00364E3D" w:rsidRPr="00C907A0" w:rsidRDefault="00601270" w:rsidP="00F723BE">
      <w:pPr>
        <w:tabs>
          <w:tab w:val="num" w:pos="0"/>
        </w:tabs>
        <w:autoSpaceDE w:val="0"/>
        <w:autoSpaceDN w:val="0"/>
        <w:ind w:firstLine="709"/>
        <w:jc w:val="both"/>
        <w:rPr>
          <w:iCs/>
        </w:rPr>
      </w:pPr>
      <w:r w:rsidRPr="00C907A0">
        <w:rPr>
          <w:iCs/>
        </w:rPr>
        <w:t>5.</w:t>
      </w:r>
      <w:r w:rsidR="00113F61" w:rsidRPr="00C907A0">
        <w:rPr>
          <w:iCs/>
        </w:rPr>
        <w:t>2</w:t>
      </w:r>
      <w:r w:rsidR="00364E3D" w:rsidRPr="00C907A0">
        <w:rPr>
          <w:iCs/>
        </w:rPr>
        <w:t>.5. Название документа, заголовки разделов печатаются прописными буквами, ра</w:t>
      </w:r>
      <w:r w:rsidR="00364E3D" w:rsidRPr="00C907A0">
        <w:rPr>
          <w:iCs/>
        </w:rPr>
        <w:t>з</w:t>
      </w:r>
      <w:r w:rsidR="00364E3D" w:rsidRPr="00C907A0">
        <w:rPr>
          <w:iCs/>
        </w:rPr>
        <w:t xml:space="preserve">мером шрифта 14 </w:t>
      </w:r>
      <w:proofErr w:type="gramStart"/>
      <w:r w:rsidR="00364E3D" w:rsidRPr="00C907A0">
        <w:rPr>
          <w:iCs/>
        </w:rPr>
        <w:t>полужирный</w:t>
      </w:r>
      <w:proofErr w:type="gramEnd"/>
      <w:r w:rsidR="00364E3D" w:rsidRPr="00C907A0">
        <w:rPr>
          <w:iCs/>
        </w:rPr>
        <w:t>. Подзаголовки разделов печатаются строчными буквами ра</w:t>
      </w:r>
      <w:r w:rsidR="00364E3D" w:rsidRPr="00C907A0">
        <w:rPr>
          <w:iCs/>
        </w:rPr>
        <w:t>з</w:t>
      </w:r>
      <w:r w:rsidR="00364E3D" w:rsidRPr="00C907A0">
        <w:rPr>
          <w:iCs/>
        </w:rPr>
        <w:t xml:space="preserve">мером шрифта 12 </w:t>
      </w:r>
      <w:proofErr w:type="gramStart"/>
      <w:r w:rsidR="00364E3D" w:rsidRPr="00C907A0">
        <w:rPr>
          <w:iCs/>
        </w:rPr>
        <w:t>полужирный</w:t>
      </w:r>
      <w:proofErr w:type="gramEnd"/>
      <w:r w:rsidR="00364E3D" w:rsidRPr="00C907A0">
        <w:rPr>
          <w:iCs/>
        </w:rPr>
        <w:t>. Текст печатается размером шрифта 12. Содержание таблиц может печататься размером шрифта 9.</w:t>
      </w:r>
    </w:p>
    <w:p w:rsidR="00364E3D" w:rsidRPr="00C907A0" w:rsidRDefault="00601270" w:rsidP="00F723BE">
      <w:pPr>
        <w:tabs>
          <w:tab w:val="num" w:pos="0"/>
        </w:tabs>
        <w:autoSpaceDE w:val="0"/>
        <w:autoSpaceDN w:val="0"/>
        <w:ind w:firstLine="709"/>
        <w:jc w:val="both"/>
        <w:rPr>
          <w:iCs/>
        </w:rPr>
      </w:pPr>
      <w:r w:rsidRPr="00C907A0">
        <w:rPr>
          <w:iCs/>
        </w:rPr>
        <w:t>5.</w:t>
      </w:r>
      <w:r w:rsidR="00113F61" w:rsidRPr="00C907A0">
        <w:rPr>
          <w:iCs/>
        </w:rPr>
        <w:t>2</w:t>
      </w:r>
      <w:r w:rsidR="00364E3D" w:rsidRPr="00C907A0">
        <w:rPr>
          <w:iCs/>
        </w:rPr>
        <w:t>.6. Ситуационные планы и схемы отрабатываются в цветном изображении, выпо</w:t>
      </w:r>
      <w:r w:rsidR="00364E3D" w:rsidRPr="00C907A0">
        <w:rPr>
          <w:iCs/>
        </w:rPr>
        <w:t>л</w:t>
      </w:r>
      <w:r w:rsidR="00364E3D" w:rsidRPr="00C907A0">
        <w:rPr>
          <w:iCs/>
        </w:rPr>
        <w:t>ненные в программе</w:t>
      </w:r>
      <w:r w:rsidR="00364E3D" w:rsidRPr="00C907A0">
        <w:rPr>
          <w:bCs/>
        </w:rPr>
        <w:t xml:space="preserve"> </w:t>
      </w:r>
      <w:hyperlink r:id="rId9" w:tgtFrame="_blank" w:history="1">
        <w:r w:rsidR="00364E3D" w:rsidRPr="00C907A0">
          <w:rPr>
            <w:rStyle w:val="af9"/>
            <w:bCs/>
            <w:color w:val="auto"/>
          </w:rPr>
          <w:t>AutoCAD</w:t>
        </w:r>
        <w:r w:rsidR="00364E3D" w:rsidRPr="00C907A0">
          <w:rPr>
            <w:rStyle w:val="af9"/>
            <w:color w:val="auto"/>
          </w:rPr>
          <w:t>20</w:t>
        </w:r>
        <w:r w:rsidR="007D7483" w:rsidRPr="00C907A0">
          <w:rPr>
            <w:rStyle w:val="af9"/>
            <w:color w:val="auto"/>
          </w:rPr>
          <w:t>11</w:t>
        </w:r>
        <w:r w:rsidR="00364E3D" w:rsidRPr="00C907A0">
          <w:rPr>
            <w:rStyle w:val="af9"/>
            <w:color w:val="auto"/>
          </w:rPr>
          <w:t>,</w:t>
        </w:r>
      </w:hyperlink>
      <w:r w:rsidR="00364E3D" w:rsidRPr="00C907A0">
        <w:rPr>
          <w:bCs/>
        </w:rPr>
        <w:t xml:space="preserve"> </w:t>
      </w:r>
      <w:r w:rsidR="00364E3D" w:rsidRPr="00C907A0">
        <w:rPr>
          <w:iCs/>
        </w:rPr>
        <w:t>на листах формата А 1, альбомной ориентации с указ</w:t>
      </w:r>
      <w:r w:rsidR="00364E3D" w:rsidRPr="00C907A0">
        <w:rPr>
          <w:iCs/>
        </w:rPr>
        <w:t>а</w:t>
      </w:r>
      <w:r w:rsidR="00364E3D" w:rsidRPr="00C907A0">
        <w:rPr>
          <w:iCs/>
        </w:rPr>
        <w:t>нием, масштаба, условных обозначений и другой справочной информации. Все надписи ра</w:t>
      </w:r>
      <w:r w:rsidR="00364E3D" w:rsidRPr="00C907A0">
        <w:rPr>
          <w:iCs/>
        </w:rPr>
        <w:t>с</w:t>
      </w:r>
      <w:r w:rsidR="00364E3D" w:rsidRPr="00C907A0">
        <w:rPr>
          <w:iCs/>
        </w:rPr>
        <w:t>полагаются параллельно нижнему (верхнему) обрезу листа. Буквы и цифры печатаются без связок, сообразуя их размер с масштабом схем, надписи могут быть сделаны на свободном месте схемы со стрелкой к условному знаку. Названия печатаются шрифтом размера 28, остальной текст печатается шрифтом размера12 или 14 на выбор Исполнителя. Поля сверху и низу 20, слева (для подшивки) 30, справа 20. Отработанные ситуационные планы и схемы в сложенном виде приводятся к размерам формата 297х180, сшиваются с общим документом. На оборотной стороне сложенного ситуационного плана наклеивается титульный лист с ук</w:t>
      </w:r>
      <w:r w:rsidR="00364E3D" w:rsidRPr="00C907A0">
        <w:rPr>
          <w:iCs/>
        </w:rPr>
        <w:t>а</w:t>
      </w:r>
      <w:r w:rsidR="00364E3D" w:rsidRPr="00C907A0">
        <w:rPr>
          <w:iCs/>
        </w:rPr>
        <w:t>занием необходимых реквизитов (номер приложения, гриф секретности или ограничения д</w:t>
      </w:r>
      <w:r w:rsidR="00364E3D" w:rsidRPr="00C907A0">
        <w:rPr>
          <w:iCs/>
        </w:rPr>
        <w:t>о</w:t>
      </w:r>
      <w:r w:rsidR="00364E3D" w:rsidRPr="00C907A0">
        <w:rPr>
          <w:iCs/>
        </w:rPr>
        <w:t>ступа, название плана или схемы, ФИО исполнителя).</w:t>
      </w:r>
    </w:p>
    <w:p w:rsidR="00364E3D" w:rsidRPr="00C907A0" w:rsidRDefault="00601270" w:rsidP="00F723BE">
      <w:pPr>
        <w:tabs>
          <w:tab w:val="num" w:pos="0"/>
        </w:tabs>
        <w:ind w:firstLine="709"/>
        <w:jc w:val="both"/>
      </w:pPr>
      <w:r w:rsidRPr="00C907A0">
        <w:t>5.</w:t>
      </w:r>
      <w:r w:rsidR="00113F61" w:rsidRPr="00C907A0">
        <w:t>2</w:t>
      </w:r>
      <w:r w:rsidR="00364E3D" w:rsidRPr="00C907A0">
        <w:t xml:space="preserve">.7. Поэтажные планы критических элементов (при необходимости) отрабатываются в черно-белом изображении в программе </w:t>
      </w:r>
      <w:hyperlink r:id="rId10" w:tgtFrame="_blank" w:history="1">
        <w:proofErr w:type="spellStart"/>
        <w:r w:rsidR="00364E3D" w:rsidRPr="00C907A0">
          <w:rPr>
            <w:rStyle w:val="af9"/>
            <w:color w:val="auto"/>
          </w:rPr>
          <w:t>AutoCAD</w:t>
        </w:r>
        <w:proofErr w:type="spellEnd"/>
        <w:r w:rsidR="00364E3D" w:rsidRPr="00C907A0">
          <w:rPr>
            <w:rStyle w:val="af9"/>
            <w:color w:val="auto"/>
          </w:rPr>
          <w:t xml:space="preserve"> </w:t>
        </w:r>
        <w:r w:rsidR="007D7483" w:rsidRPr="00C907A0">
          <w:rPr>
            <w:rStyle w:val="af9"/>
            <w:color w:val="auto"/>
          </w:rPr>
          <w:t>2011</w:t>
        </w:r>
        <w:r w:rsidR="00364E3D" w:rsidRPr="00C907A0">
          <w:rPr>
            <w:rStyle w:val="af9"/>
            <w:color w:val="auto"/>
          </w:rPr>
          <w:t>,</w:t>
        </w:r>
      </w:hyperlink>
      <w:r w:rsidR="00364E3D" w:rsidRPr="00C907A0">
        <w:t xml:space="preserve"> на листах формата А3, альбомной ориентации с указанием номеров помещений, экспликации и масштаба. При необходимости могут указываться условные обозначения и другая справочная информация.</w:t>
      </w:r>
    </w:p>
    <w:p w:rsidR="00364E3D" w:rsidRPr="00C907A0" w:rsidRDefault="00601270" w:rsidP="00F723BE">
      <w:pPr>
        <w:tabs>
          <w:tab w:val="num" w:pos="0"/>
        </w:tabs>
        <w:ind w:firstLine="709"/>
        <w:jc w:val="both"/>
      </w:pPr>
      <w:r w:rsidRPr="00C907A0">
        <w:t>5.</w:t>
      </w:r>
      <w:r w:rsidR="00113F61" w:rsidRPr="00C907A0">
        <w:t>2</w:t>
      </w:r>
      <w:r w:rsidR="00364E3D" w:rsidRPr="00C907A0">
        <w:t>.</w:t>
      </w:r>
      <w:r w:rsidR="00113F61" w:rsidRPr="00C907A0">
        <w:t>8</w:t>
      </w:r>
      <w:r w:rsidR="00364E3D" w:rsidRPr="00C907A0">
        <w:t>. После актуализации Паспорт безопасности объекта становится документом ограниченного пользования и должен иметь обязательную отметку грифа секретности. Р</w:t>
      </w:r>
      <w:r w:rsidR="00364E3D" w:rsidRPr="00C907A0">
        <w:t>е</w:t>
      </w:r>
      <w:r w:rsidR="00364E3D" w:rsidRPr="00C907A0">
        <w:t>шение о присвоении Паспорту безопасности объекта соответствующего грифа секретности принимает руководитель объекта в соответствии с приказами Минэнерго России от 31 д</w:t>
      </w:r>
      <w:r w:rsidR="00364E3D" w:rsidRPr="00C907A0">
        <w:t>е</w:t>
      </w:r>
      <w:r w:rsidR="00364E3D" w:rsidRPr="00C907A0">
        <w:t>кабря 2010 г. № 7с и от 5 сентября 2013 г. № 530.</w:t>
      </w:r>
    </w:p>
    <w:p w:rsidR="00364E3D" w:rsidRPr="00C907A0" w:rsidRDefault="00601270" w:rsidP="00F723BE">
      <w:pPr>
        <w:tabs>
          <w:tab w:val="num" w:pos="0"/>
        </w:tabs>
        <w:ind w:firstLine="709"/>
        <w:jc w:val="both"/>
      </w:pPr>
      <w:r w:rsidRPr="00C907A0">
        <w:t>5.</w:t>
      </w:r>
      <w:r w:rsidR="00113F61" w:rsidRPr="00C907A0">
        <w:t>2</w:t>
      </w:r>
      <w:r w:rsidR="00364E3D" w:rsidRPr="00C907A0">
        <w:t>.</w:t>
      </w:r>
      <w:r w:rsidR="00113F61" w:rsidRPr="00C907A0">
        <w:t>9</w:t>
      </w:r>
      <w:r w:rsidR="00364E3D" w:rsidRPr="00C907A0">
        <w:t xml:space="preserve">. При оформлении секретных документов руководствоваться инструкцией № 3-1 </w:t>
      </w:r>
      <w:smartTag w:uri="urn:schemas-microsoft-com:office:smarttags" w:element="metricconverter">
        <w:smartTagPr>
          <w:attr w:name="ProductID" w:val="2004 г"/>
        </w:smartTagPr>
        <w:r w:rsidR="00364E3D" w:rsidRPr="00C907A0">
          <w:t>2004 года</w:t>
        </w:r>
      </w:smartTag>
      <w:r w:rsidR="00364E3D" w:rsidRPr="00C907A0">
        <w:t xml:space="preserve"> «Инструкция о секретном делопроизводстве».</w:t>
      </w:r>
    </w:p>
    <w:p w:rsidR="00364E3D" w:rsidRPr="00C907A0" w:rsidRDefault="00601270" w:rsidP="00F723BE">
      <w:pPr>
        <w:tabs>
          <w:tab w:val="num" w:pos="0"/>
        </w:tabs>
        <w:ind w:firstLine="709"/>
        <w:jc w:val="both"/>
      </w:pPr>
      <w:r w:rsidRPr="00C907A0">
        <w:t>5.</w:t>
      </w:r>
      <w:r w:rsidR="00113F61" w:rsidRPr="00C907A0">
        <w:t>2</w:t>
      </w:r>
      <w:r w:rsidR="00364E3D" w:rsidRPr="00C907A0">
        <w:t>.1</w:t>
      </w:r>
      <w:r w:rsidR="00113F61" w:rsidRPr="00C907A0">
        <w:t>0</w:t>
      </w:r>
      <w:r w:rsidR="00364E3D" w:rsidRPr="00C907A0">
        <w:t>. Весь документ сшивается в единой папке в количестве 4 (четырех) экземпл</w:t>
      </w:r>
      <w:r w:rsidR="00364E3D" w:rsidRPr="00C907A0">
        <w:t>я</w:t>
      </w:r>
      <w:r w:rsidR="00364E3D" w:rsidRPr="00C907A0">
        <w:t>ров.</w:t>
      </w:r>
    </w:p>
    <w:p w:rsidR="00364E3D" w:rsidRPr="00C907A0" w:rsidRDefault="00601270" w:rsidP="00F723BE">
      <w:pPr>
        <w:tabs>
          <w:tab w:val="num" w:pos="0"/>
        </w:tabs>
        <w:ind w:firstLine="709"/>
        <w:jc w:val="both"/>
      </w:pPr>
      <w:r w:rsidRPr="00C907A0">
        <w:t>5.</w:t>
      </w:r>
      <w:r w:rsidR="00113F61" w:rsidRPr="00C907A0">
        <w:t>2</w:t>
      </w:r>
      <w:r w:rsidR="007D7483" w:rsidRPr="00C907A0">
        <w:t>.1</w:t>
      </w:r>
      <w:r w:rsidR="00113F61" w:rsidRPr="00C907A0">
        <w:t>1</w:t>
      </w:r>
      <w:r w:rsidR="00364E3D" w:rsidRPr="00C907A0">
        <w:t>. Актуализированный Паспорт безопасности разрабатывается таким образом, чтобы показатели, используемые для характеристики опасности гидроузла, совпадали с п</w:t>
      </w:r>
      <w:r w:rsidR="00364E3D" w:rsidRPr="00C907A0">
        <w:t>о</w:t>
      </w:r>
      <w:r w:rsidR="00364E3D" w:rsidRPr="00C907A0">
        <w:t>казателями нормативных правовых документов контрольных и надзорных органов, отвеч</w:t>
      </w:r>
      <w:r w:rsidR="00364E3D" w:rsidRPr="00C907A0">
        <w:t>а</w:t>
      </w:r>
      <w:r w:rsidR="00364E3D" w:rsidRPr="00C907A0">
        <w:t>ющих за соблюдение нормативов безопасности объектов гидроэнергетики, в том числе тр</w:t>
      </w:r>
      <w:r w:rsidR="00364E3D" w:rsidRPr="00C907A0">
        <w:t>е</w:t>
      </w:r>
      <w:r w:rsidR="00364E3D" w:rsidRPr="00C907A0">
        <w:t>бований ФСБ России и МВД России в части обеспечения антитеррористической защиты.</w:t>
      </w:r>
    </w:p>
    <w:p w:rsidR="00F23B51" w:rsidRPr="00C907A0" w:rsidRDefault="00601270" w:rsidP="00F723BE">
      <w:pPr>
        <w:tabs>
          <w:tab w:val="num" w:pos="0"/>
        </w:tabs>
        <w:ind w:firstLine="709"/>
        <w:jc w:val="both"/>
      </w:pPr>
      <w:r w:rsidRPr="00C907A0">
        <w:t>5.</w:t>
      </w:r>
      <w:r w:rsidR="00113F61" w:rsidRPr="00C907A0">
        <w:t>2</w:t>
      </w:r>
      <w:r w:rsidR="00364E3D" w:rsidRPr="00C907A0">
        <w:t>.1</w:t>
      </w:r>
      <w:r w:rsidR="00113F61" w:rsidRPr="00C907A0">
        <w:t>2</w:t>
      </w:r>
      <w:r w:rsidR="00364E3D" w:rsidRPr="00C907A0">
        <w:t xml:space="preserve">. Актуализированный Паспорт безопасности </w:t>
      </w:r>
      <w:r w:rsidR="00466C45" w:rsidRPr="00C907A0">
        <w:t xml:space="preserve">и </w:t>
      </w:r>
      <w:r w:rsidR="00364E3D" w:rsidRPr="00C907A0">
        <w:t>передае</w:t>
      </w:r>
      <w:r w:rsidR="00641877">
        <w:t>тся Заказчику в бумажной форме 3-х (трех</w:t>
      </w:r>
      <w:r w:rsidR="00364E3D" w:rsidRPr="00C907A0">
        <w:t>) экземплярах</w:t>
      </w:r>
      <w:r w:rsidR="00F23B51" w:rsidRPr="00C907A0">
        <w:t>.</w:t>
      </w:r>
    </w:p>
    <w:p w:rsidR="00F23B51" w:rsidRPr="00C907A0" w:rsidRDefault="00F23B51" w:rsidP="00F723BE">
      <w:pPr>
        <w:tabs>
          <w:tab w:val="num" w:pos="0"/>
        </w:tabs>
        <w:ind w:firstLine="709"/>
        <w:jc w:val="both"/>
      </w:pPr>
      <w:r w:rsidRPr="00C907A0">
        <w:t>5.</w:t>
      </w:r>
      <w:r w:rsidR="00113F61" w:rsidRPr="00C907A0">
        <w:t>2</w:t>
      </w:r>
      <w:r w:rsidRPr="00C907A0">
        <w:t>.1</w:t>
      </w:r>
      <w:r w:rsidR="00113F61" w:rsidRPr="00C907A0">
        <w:t>3</w:t>
      </w:r>
      <w:r w:rsidRPr="00C907A0">
        <w:t xml:space="preserve">. Акт подтверждения (изменения) категории объекта филиала </w:t>
      </w:r>
      <w:r w:rsidR="00113F61" w:rsidRPr="00C907A0">
        <w:t>«Шатурская ГРЭС» ОАО «Э. ОН Россия»</w:t>
      </w:r>
      <w:r w:rsidRPr="00C907A0">
        <w:t xml:space="preserve"> по степени потенциальной опасности </w:t>
      </w:r>
      <w:r w:rsidR="00466C45" w:rsidRPr="00C907A0">
        <w:t>сшивается в мягких к</w:t>
      </w:r>
      <w:r w:rsidR="00466C45" w:rsidRPr="00C907A0">
        <w:t>о</w:t>
      </w:r>
      <w:r w:rsidR="00466C45" w:rsidRPr="00C907A0">
        <w:t xml:space="preserve">рочках </w:t>
      </w:r>
      <w:r w:rsidR="00C907A0">
        <w:t xml:space="preserve">альбомной ориентации </w:t>
      </w:r>
      <w:r w:rsidR="00466C45" w:rsidRPr="00C907A0">
        <w:t xml:space="preserve">и </w:t>
      </w:r>
      <w:r w:rsidRPr="00C907A0">
        <w:t xml:space="preserve">передается Заказчику в бумажной форме в 4-х экземплярах. </w:t>
      </w:r>
    </w:p>
    <w:p w:rsidR="00F23B51" w:rsidRPr="00C907A0" w:rsidRDefault="00F23B51" w:rsidP="00F723BE">
      <w:pPr>
        <w:tabs>
          <w:tab w:val="num" w:pos="0"/>
        </w:tabs>
        <w:ind w:firstLine="709"/>
        <w:jc w:val="both"/>
      </w:pPr>
      <w:r w:rsidRPr="00C907A0">
        <w:t>5.</w:t>
      </w:r>
      <w:r w:rsidR="00113F61" w:rsidRPr="00C907A0">
        <w:t>2</w:t>
      </w:r>
      <w:r w:rsidRPr="00C907A0">
        <w:t>.1</w:t>
      </w:r>
      <w:r w:rsidR="00113F61" w:rsidRPr="00C907A0">
        <w:t>4</w:t>
      </w:r>
      <w:r w:rsidRPr="00C907A0">
        <w:t>. Акт обследования объекта филиала «Шатурская ГРЭС» с приложением резул</w:t>
      </w:r>
      <w:r w:rsidRPr="00C907A0">
        <w:t>ь</w:t>
      </w:r>
      <w:r w:rsidRPr="00C907A0">
        <w:t xml:space="preserve">татов оценки выполнения на объекте топливно-энергетического комплекса требований по составу ИТСО в соответствии с приложением № 1 к Постановлению Правительства РФ </w:t>
      </w:r>
      <w:r w:rsidR="00A20B9C">
        <w:t xml:space="preserve">       </w:t>
      </w:r>
      <w:r w:rsidRPr="00C907A0">
        <w:t xml:space="preserve">от 5 мая 2012 г. № 458 </w:t>
      </w:r>
      <w:r w:rsidR="00466C45" w:rsidRPr="00C907A0">
        <w:t xml:space="preserve">сшивается в мягких корочках </w:t>
      </w:r>
      <w:r w:rsidR="00C907A0">
        <w:t xml:space="preserve">альбомной ориентации и </w:t>
      </w:r>
      <w:r w:rsidRPr="00C907A0">
        <w:t>передается З</w:t>
      </w:r>
      <w:r w:rsidRPr="00C907A0">
        <w:t>а</w:t>
      </w:r>
      <w:r w:rsidRPr="00C907A0">
        <w:t>ка</w:t>
      </w:r>
      <w:r w:rsidR="00113F61" w:rsidRPr="00C907A0">
        <w:t>з</w:t>
      </w:r>
      <w:r w:rsidRPr="00C907A0">
        <w:t>чи</w:t>
      </w:r>
      <w:r w:rsidR="00C907A0">
        <w:t>ку в бумажной форме в</w:t>
      </w:r>
      <w:r w:rsidR="00466C45" w:rsidRPr="00C907A0">
        <w:t xml:space="preserve"> </w:t>
      </w:r>
      <w:r w:rsidRPr="00C907A0">
        <w:t>4-х экземплярах.</w:t>
      </w:r>
    </w:p>
    <w:p w:rsidR="00364E3D" w:rsidRPr="00C907A0" w:rsidRDefault="00F23B51" w:rsidP="00F723BE">
      <w:pPr>
        <w:tabs>
          <w:tab w:val="num" w:pos="0"/>
        </w:tabs>
        <w:ind w:firstLine="709"/>
        <w:jc w:val="both"/>
      </w:pPr>
      <w:r w:rsidRPr="00C907A0">
        <w:t>5.</w:t>
      </w:r>
      <w:r w:rsidR="00113F61" w:rsidRPr="00C907A0">
        <w:t>2</w:t>
      </w:r>
      <w:r w:rsidRPr="00C907A0">
        <w:t>.1</w:t>
      </w:r>
      <w:r w:rsidR="00113F61" w:rsidRPr="00C907A0">
        <w:t>5</w:t>
      </w:r>
      <w:r w:rsidRPr="00C907A0">
        <w:t>. Э</w:t>
      </w:r>
      <w:r w:rsidR="00364E3D" w:rsidRPr="00C907A0">
        <w:t>лектронн</w:t>
      </w:r>
      <w:r w:rsidRPr="00C907A0">
        <w:t>ая</w:t>
      </w:r>
      <w:r w:rsidR="00364E3D" w:rsidRPr="00C907A0">
        <w:t xml:space="preserve"> </w:t>
      </w:r>
      <w:r w:rsidRPr="00C907A0">
        <w:t>копия Актуализированного Паспорта безопасности, Акта по</w:t>
      </w:r>
      <w:r w:rsidRPr="00C907A0">
        <w:t>д</w:t>
      </w:r>
      <w:r w:rsidRPr="00C907A0">
        <w:t>тверждения</w:t>
      </w:r>
      <w:r w:rsidR="00113F61" w:rsidRPr="00C907A0">
        <w:t xml:space="preserve"> (изменения) категории объекта,</w:t>
      </w:r>
      <w:r w:rsidRPr="00C907A0">
        <w:t xml:space="preserve"> Акт обследования объекта </w:t>
      </w:r>
      <w:r w:rsidR="007D7483" w:rsidRPr="00C907A0">
        <w:rPr>
          <w:iCs/>
        </w:rPr>
        <w:t xml:space="preserve">форматах </w:t>
      </w:r>
      <w:r w:rsidR="007D7483" w:rsidRPr="00C907A0">
        <w:rPr>
          <w:iCs/>
          <w:lang w:val="en-US"/>
        </w:rPr>
        <w:t>doc</w:t>
      </w:r>
      <w:r w:rsidR="007D7483" w:rsidRPr="00C907A0">
        <w:rPr>
          <w:iCs/>
        </w:rPr>
        <w:t>, .</w:t>
      </w:r>
      <w:proofErr w:type="spellStart"/>
      <w:r w:rsidR="007D7483" w:rsidRPr="00C907A0">
        <w:rPr>
          <w:iCs/>
          <w:lang w:val="en-US"/>
        </w:rPr>
        <w:t>dwg</w:t>
      </w:r>
      <w:proofErr w:type="spellEnd"/>
      <w:r w:rsidR="007D7483" w:rsidRPr="00C907A0">
        <w:rPr>
          <w:iCs/>
        </w:rPr>
        <w:t>, .</w:t>
      </w:r>
      <w:proofErr w:type="spellStart"/>
      <w:r w:rsidR="007D7483" w:rsidRPr="00C907A0">
        <w:rPr>
          <w:iCs/>
          <w:lang w:val="en-US"/>
        </w:rPr>
        <w:t>xls</w:t>
      </w:r>
      <w:proofErr w:type="spellEnd"/>
      <w:r w:rsidR="007D7483" w:rsidRPr="00C907A0">
        <w:rPr>
          <w:iCs/>
        </w:rPr>
        <w:t>, .</w:t>
      </w:r>
      <w:proofErr w:type="spellStart"/>
      <w:r w:rsidR="007D7483" w:rsidRPr="00C907A0">
        <w:rPr>
          <w:iCs/>
          <w:lang w:val="en-US"/>
        </w:rPr>
        <w:t>vsd</w:t>
      </w:r>
      <w:proofErr w:type="spellEnd"/>
      <w:r w:rsidR="007D7483" w:rsidRPr="00C907A0">
        <w:rPr>
          <w:iCs/>
        </w:rPr>
        <w:t>, .</w:t>
      </w:r>
      <w:proofErr w:type="spellStart"/>
      <w:r w:rsidR="007D7483" w:rsidRPr="00C907A0">
        <w:rPr>
          <w:iCs/>
          <w:lang w:val="en-US"/>
        </w:rPr>
        <w:t>tft</w:t>
      </w:r>
      <w:proofErr w:type="spellEnd"/>
      <w:r w:rsidR="007D7483" w:rsidRPr="00C907A0">
        <w:rPr>
          <w:iCs/>
        </w:rPr>
        <w:t>, и пр.</w:t>
      </w:r>
      <w:r w:rsidRPr="00C907A0">
        <w:rPr>
          <w:iCs/>
        </w:rPr>
        <w:t xml:space="preserve"> передается Заказчику на </w:t>
      </w:r>
      <w:r w:rsidR="00466C45" w:rsidRPr="00C907A0">
        <w:rPr>
          <w:iCs/>
          <w:lang w:val="en-US"/>
        </w:rPr>
        <w:t>CD</w:t>
      </w:r>
      <w:r w:rsidR="00466C45" w:rsidRPr="00C907A0">
        <w:rPr>
          <w:iCs/>
        </w:rPr>
        <w:t xml:space="preserve"> </w:t>
      </w:r>
      <w:r w:rsidR="00364E3D" w:rsidRPr="00C907A0">
        <w:t>диск</w:t>
      </w:r>
      <w:r w:rsidRPr="00C907A0">
        <w:t>е</w:t>
      </w:r>
      <w:r w:rsidR="00364E3D" w:rsidRPr="00C907A0">
        <w:t xml:space="preserve"> - один экземп</w:t>
      </w:r>
      <w:r w:rsidRPr="00C907A0">
        <w:t>ляр</w:t>
      </w:r>
      <w:r w:rsidR="00364E3D" w:rsidRPr="00C907A0">
        <w:t>.</w:t>
      </w:r>
    </w:p>
    <w:p w:rsidR="00364E3D" w:rsidRPr="00C907A0" w:rsidRDefault="00601270" w:rsidP="00F723BE">
      <w:pPr>
        <w:tabs>
          <w:tab w:val="num" w:pos="0"/>
        </w:tabs>
        <w:ind w:firstLine="709"/>
        <w:jc w:val="both"/>
      </w:pPr>
      <w:r w:rsidRPr="00C907A0">
        <w:t>5.</w:t>
      </w:r>
      <w:r w:rsidR="00113F61" w:rsidRPr="00C907A0">
        <w:t>3</w:t>
      </w:r>
      <w:r w:rsidR="00364E3D" w:rsidRPr="00C907A0">
        <w:t>. Услуги должны выполняться в соответствии с требованиями законодательства РФ, правилами производственной, пожарной безопасности, охраны труда, правилами техн</w:t>
      </w:r>
      <w:r w:rsidR="00364E3D" w:rsidRPr="00C907A0">
        <w:t>и</w:t>
      </w:r>
      <w:r w:rsidR="00364E3D" w:rsidRPr="00C907A0">
        <w:t xml:space="preserve">ки безопасности и </w:t>
      </w:r>
      <w:proofErr w:type="spellStart"/>
      <w:r w:rsidR="00364E3D" w:rsidRPr="00C907A0">
        <w:t>промсанитарии</w:t>
      </w:r>
      <w:proofErr w:type="spellEnd"/>
      <w:r w:rsidR="00364E3D" w:rsidRPr="00C907A0">
        <w:t>, действующими на предприятии Заказчика.</w:t>
      </w:r>
    </w:p>
    <w:p w:rsidR="00B773A1" w:rsidRPr="00C907A0" w:rsidRDefault="00B773A1" w:rsidP="00F723BE">
      <w:pPr>
        <w:widowControl w:val="0"/>
        <w:shd w:val="clear" w:color="auto" w:fill="FFFFFF"/>
        <w:tabs>
          <w:tab w:val="left" w:pos="-2552"/>
          <w:tab w:val="left" w:pos="-284"/>
          <w:tab w:val="left" w:pos="1418"/>
        </w:tabs>
        <w:autoSpaceDE w:val="0"/>
        <w:autoSpaceDN w:val="0"/>
        <w:adjustRightInd w:val="0"/>
        <w:ind w:firstLine="709"/>
        <w:jc w:val="both"/>
        <w:rPr>
          <w:spacing w:val="5"/>
        </w:rPr>
      </w:pPr>
      <w:r w:rsidRPr="00C907A0">
        <w:rPr>
          <w:spacing w:val="5"/>
        </w:rPr>
        <w:t>5.</w:t>
      </w:r>
      <w:r w:rsidR="00113F61" w:rsidRPr="00C907A0">
        <w:rPr>
          <w:spacing w:val="5"/>
        </w:rPr>
        <w:t>4</w:t>
      </w:r>
      <w:r w:rsidRPr="00C907A0">
        <w:rPr>
          <w:spacing w:val="5"/>
        </w:rPr>
        <w:t>. Исполнитель должен обеспечить сопровождение согласования разработанных документов (акта категорирования, акта обследования, актуализиро</w:t>
      </w:r>
      <w:r w:rsidR="00113F61" w:rsidRPr="00C907A0">
        <w:rPr>
          <w:spacing w:val="5"/>
        </w:rPr>
        <w:t>ванного паспорта безопасности).</w:t>
      </w:r>
    </w:p>
    <w:p w:rsidR="0006481E" w:rsidRPr="00C907A0" w:rsidRDefault="0006481E" w:rsidP="00F723BE">
      <w:pPr>
        <w:ind w:firstLine="709"/>
        <w:jc w:val="both"/>
        <w:rPr>
          <w:b/>
        </w:rPr>
      </w:pPr>
    </w:p>
    <w:p w:rsidR="00364E3D" w:rsidRPr="00C907A0" w:rsidRDefault="00BE58A8" w:rsidP="00F723BE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b/>
          <w:bCs/>
          <w:spacing w:val="-1"/>
        </w:rPr>
      </w:pPr>
      <w:r w:rsidRPr="00C907A0">
        <w:rPr>
          <w:b/>
          <w:bCs/>
          <w:spacing w:val="-1"/>
        </w:rPr>
        <w:t>6</w:t>
      </w:r>
      <w:r w:rsidR="001D050C" w:rsidRPr="00C907A0">
        <w:rPr>
          <w:b/>
          <w:bCs/>
          <w:spacing w:val="-1"/>
        </w:rPr>
        <w:t>. Требования к И</w:t>
      </w:r>
      <w:r w:rsidR="00364E3D" w:rsidRPr="00C907A0">
        <w:rPr>
          <w:b/>
          <w:bCs/>
          <w:spacing w:val="-1"/>
        </w:rPr>
        <w:t>сполнителю</w:t>
      </w:r>
    </w:p>
    <w:p w:rsidR="00364E3D" w:rsidRPr="00C907A0" w:rsidRDefault="00364E3D" w:rsidP="00F723BE">
      <w:pPr>
        <w:pStyle w:val="a8"/>
        <w:widowControl w:val="0"/>
        <w:numPr>
          <w:ilvl w:val="0"/>
          <w:numId w:val="26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jc w:val="both"/>
      </w:pPr>
      <w:r w:rsidRPr="00C907A0">
        <w:t>Весь комплекс работ должен выполняться силами Исполнителя без привлечения субподрядных организаций или с их привлечением по согласованию с Заказчиком.</w:t>
      </w:r>
    </w:p>
    <w:p w:rsidR="00364E3D" w:rsidRPr="00C907A0" w:rsidRDefault="00364E3D" w:rsidP="00F723BE">
      <w:pPr>
        <w:pStyle w:val="a8"/>
        <w:widowControl w:val="0"/>
        <w:numPr>
          <w:ilvl w:val="0"/>
          <w:numId w:val="26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C907A0">
        <w:t>Исполнитель должен быть правоспособным, создан и зарегистрирован в уст</w:t>
      </w:r>
      <w:r w:rsidRPr="00C907A0">
        <w:t>а</w:t>
      </w:r>
      <w:r w:rsidRPr="00C907A0">
        <w:t>новленном порядке.</w:t>
      </w:r>
    </w:p>
    <w:p w:rsidR="00364E3D" w:rsidRPr="00C907A0" w:rsidRDefault="00364E3D" w:rsidP="00F723BE">
      <w:pPr>
        <w:pStyle w:val="a8"/>
        <w:widowControl w:val="0"/>
        <w:numPr>
          <w:ilvl w:val="0"/>
          <w:numId w:val="2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C907A0">
        <w:rPr>
          <w:rFonts w:eastAsia="Calibri"/>
          <w:lang w:eastAsia="en-US"/>
        </w:rPr>
        <w:t>В отношении Исполнителя не должно проводиться процедур ликвидации или банкротства, он не должен быть в судебном порядке признан банкротом, экономическая де</w:t>
      </w:r>
      <w:r w:rsidRPr="00C907A0">
        <w:rPr>
          <w:rFonts w:eastAsia="Calibri"/>
          <w:lang w:eastAsia="en-US"/>
        </w:rPr>
        <w:t>я</w:t>
      </w:r>
      <w:r w:rsidRPr="00C907A0">
        <w:rPr>
          <w:rFonts w:eastAsia="Calibri"/>
          <w:lang w:eastAsia="en-US"/>
        </w:rPr>
        <w:t>тельность не должна быть приостановлена.</w:t>
      </w:r>
    </w:p>
    <w:p w:rsidR="00364E3D" w:rsidRPr="00C907A0" w:rsidRDefault="00364E3D" w:rsidP="00F723BE">
      <w:pPr>
        <w:pStyle w:val="a8"/>
        <w:widowControl w:val="0"/>
        <w:numPr>
          <w:ilvl w:val="0"/>
          <w:numId w:val="2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C907A0">
        <w:rPr>
          <w:rFonts w:eastAsia="Calibri"/>
          <w:lang w:eastAsia="en-US"/>
        </w:rPr>
        <w:t>Деятельность Исполнителя не должна быть приостановлена в порядке, пред</w:t>
      </w:r>
      <w:r w:rsidRPr="00C907A0">
        <w:rPr>
          <w:rFonts w:eastAsia="Calibri"/>
          <w:lang w:eastAsia="en-US"/>
        </w:rPr>
        <w:t>у</w:t>
      </w:r>
      <w:r w:rsidRPr="00C907A0">
        <w:rPr>
          <w:rFonts w:eastAsia="Calibri"/>
          <w:lang w:eastAsia="en-US"/>
        </w:rPr>
        <w:t>смотренном Кодексом Российской Федерации об административных правонарушениях.</w:t>
      </w:r>
    </w:p>
    <w:p w:rsidR="00364E3D" w:rsidRPr="00C907A0" w:rsidRDefault="00364E3D" w:rsidP="00F723BE">
      <w:pPr>
        <w:pStyle w:val="a8"/>
        <w:widowControl w:val="0"/>
        <w:numPr>
          <w:ilvl w:val="0"/>
          <w:numId w:val="2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C907A0">
        <w:rPr>
          <w:rFonts w:eastAsia="Calibri"/>
          <w:lang w:eastAsia="en-US"/>
        </w:rPr>
        <w:t>Исполнитель должен иметь устойчивое финансовое состояние, подтвержде</w:t>
      </w:r>
      <w:r w:rsidRPr="00C907A0">
        <w:rPr>
          <w:rFonts w:eastAsia="Calibri"/>
          <w:lang w:eastAsia="en-US"/>
        </w:rPr>
        <w:t>н</w:t>
      </w:r>
      <w:r w:rsidRPr="00C907A0">
        <w:rPr>
          <w:rFonts w:eastAsia="Calibri"/>
          <w:lang w:eastAsia="en-US"/>
        </w:rPr>
        <w:t>ное данными бухгалтерской отчетности, направленной в налоговые органы.</w:t>
      </w:r>
    </w:p>
    <w:p w:rsidR="00364E3D" w:rsidRPr="00C907A0" w:rsidRDefault="00364E3D" w:rsidP="00F723BE">
      <w:pPr>
        <w:pStyle w:val="a8"/>
        <w:widowControl w:val="0"/>
        <w:numPr>
          <w:ilvl w:val="0"/>
          <w:numId w:val="2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C907A0">
        <w:rPr>
          <w:rFonts w:eastAsia="Calibri"/>
          <w:lang w:eastAsia="en-US"/>
        </w:rPr>
        <w:t>Исполнитель не должен иметь просроченную задолженность по налогам, сб</w:t>
      </w:r>
      <w:r w:rsidRPr="00C907A0">
        <w:rPr>
          <w:rFonts w:eastAsia="Calibri"/>
          <w:lang w:eastAsia="en-US"/>
        </w:rPr>
        <w:t>о</w:t>
      </w:r>
      <w:r w:rsidRPr="00C907A0">
        <w:rPr>
          <w:rFonts w:eastAsia="Calibri"/>
          <w:lang w:eastAsia="en-US"/>
        </w:rPr>
        <w:t>рам и иным обязательным платежам в бюджеты любого уровня или внебюджетные фонды.</w:t>
      </w:r>
    </w:p>
    <w:p w:rsidR="00364E3D" w:rsidRPr="00C907A0" w:rsidRDefault="00364E3D" w:rsidP="00F723BE">
      <w:pPr>
        <w:pStyle w:val="a8"/>
        <w:widowControl w:val="0"/>
        <w:numPr>
          <w:ilvl w:val="0"/>
          <w:numId w:val="2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C907A0">
        <w:rPr>
          <w:rFonts w:eastAsia="Calibri"/>
          <w:lang w:eastAsia="en-US"/>
        </w:rPr>
        <w:t>В отношении Исполнителя, его учредителей и руководителей не должны быть возбуждены уголовные дела по основаниям, связанным с производственной деятельностью, имеющей отношение к предмету закупки (необходимо представить письменное подтвержд</w:t>
      </w:r>
      <w:r w:rsidRPr="00C907A0">
        <w:rPr>
          <w:rFonts w:eastAsia="Calibri"/>
          <w:lang w:eastAsia="en-US"/>
        </w:rPr>
        <w:t>е</w:t>
      </w:r>
      <w:r w:rsidRPr="00C907A0">
        <w:rPr>
          <w:rFonts w:eastAsia="Calibri"/>
          <w:lang w:eastAsia="en-US"/>
        </w:rPr>
        <w:t>ние участника).</w:t>
      </w:r>
    </w:p>
    <w:p w:rsidR="00364E3D" w:rsidRPr="00C907A0" w:rsidRDefault="00364E3D" w:rsidP="00F723BE">
      <w:pPr>
        <w:pStyle w:val="a8"/>
        <w:widowControl w:val="0"/>
        <w:numPr>
          <w:ilvl w:val="0"/>
          <w:numId w:val="26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C907A0">
        <w:rPr>
          <w:rFonts w:eastAsia="Calibri"/>
          <w:lang w:eastAsia="en-US"/>
        </w:rPr>
        <w:t xml:space="preserve">Наличие </w:t>
      </w:r>
      <w:r w:rsidRPr="00C907A0">
        <w:t>лицензий ФСБ на осуществление работ с использованием сведений,  составляющих государственную тайну.</w:t>
      </w:r>
    </w:p>
    <w:p w:rsidR="00364E3D" w:rsidRPr="00C907A0" w:rsidRDefault="00364E3D" w:rsidP="00F723BE">
      <w:pPr>
        <w:pStyle w:val="a8"/>
        <w:widowControl w:val="0"/>
        <w:numPr>
          <w:ilvl w:val="0"/>
          <w:numId w:val="26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C907A0">
        <w:t xml:space="preserve">Наличие </w:t>
      </w:r>
      <w:proofErr w:type="spellStart"/>
      <w:r w:rsidRPr="00C907A0">
        <w:t>режимно</w:t>
      </w:r>
      <w:proofErr w:type="spellEnd"/>
      <w:r w:rsidRPr="00C907A0">
        <w:t>-секретного подразделение (отдел) или наличие договора с о</w:t>
      </w:r>
      <w:r w:rsidRPr="00C907A0">
        <w:t>р</w:t>
      </w:r>
      <w:r w:rsidRPr="00C907A0">
        <w:t xml:space="preserve">ганизацией имеющей </w:t>
      </w:r>
      <w:proofErr w:type="spellStart"/>
      <w:r w:rsidRPr="00C907A0">
        <w:t>режимно</w:t>
      </w:r>
      <w:proofErr w:type="spellEnd"/>
      <w:r w:rsidRPr="00C907A0">
        <w:t>-секретное подразделение.</w:t>
      </w:r>
    </w:p>
    <w:p w:rsidR="00364E3D" w:rsidRPr="00C907A0" w:rsidRDefault="00364E3D" w:rsidP="00F723BE">
      <w:pPr>
        <w:pStyle w:val="a8"/>
        <w:widowControl w:val="0"/>
        <w:numPr>
          <w:ilvl w:val="0"/>
          <w:numId w:val="26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C907A0">
        <w:rPr>
          <w:rFonts w:eastAsia="Calibri"/>
          <w:lang w:eastAsia="en-US"/>
        </w:rPr>
        <w:t>Подтвержденное наличие опыта не менее 3 лет поставки, монтажа, пуско-наладки, модернизации и поддержки аналогичных систем и иметь положительные рефере</w:t>
      </w:r>
      <w:r w:rsidRPr="00C907A0">
        <w:rPr>
          <w:rFonts w:eastAsia="Calibri"/>
          <w:lang w:eastAsia="en-US"/>
        </w:rPr>
        <w:t>н</w:t>
      </w:r>
      <w:r w:rsidRPr="00C907A0">
        <w:rPr>
          <w:rFonts w:eastAsia="Calibri"/>
          <w:lang w:eastAsia="en-US"/>
        </w:rPr>
        <w:t>ции о выполненных работах по подобным проектам.</w:t>
      </w:r>
    </w:p>
    <w:p w:rsidR="00364E3D" w:rsidRPr="00C907A0" w:rsidRDefault="00364E3D" w:rsidP="00F723BE">
      <w:pPr>
        <w:pStyle w:val="a8"/>
        <w:widowControl w:val="0"/>
        <w:numPr>
          <w:ilvl w:val="0"/>
          <w:numId w:val="26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C907A0">
        <w:rPr>
          <w:rFonts w:eastAsia="Calibri"/>
          <w:lang w:eastAsia="en-US"/>
        </w:rPr>
        <w:t>Специалисты должны пройти проверку знаний Правил, Норм и Инструкций, р</w:t>
      </w:r>
      <w:r w:rsidRPr="00C907A0">
        <w:rPr>
          <w:rFonts w:eastAsia="Calibri"/>
          <w:lang w:eastAsia="en-US"/>
        </w:rPr>
        <w:t>е</w:t>
      </w:r>
      <w:r w:rsidRPr="00C907A0">
        <w:rPr>
          <w:rFonts w:eastAsia="Calibri"/>
          <w:lang w:eastAsia="en-US"/>
        </w:rPr>
        <w:t xml:space="preserve">гламентирующих выполнение работ и контроль качества в порядке, установленном </w:t>
      </w:r>
      <w:proofErr w:type="spellStart"/>
      <w:r w:rsidRPr="00C907A0">
        <w:rPr>
          <w:rFonts w:eastAsia="Calibri"/>
          <w:lang w:eastAsia="en-US"/>
        </w:rPr>
        <w:t>Росте</w:t>
      </w:r>
      <w:r w:rsidRPr="00C907A0">
        <w:rPr>
          <w:rFonts w:eastAsia="Calibri"/>
          <w:lang w:eastAsia="en-US"/>
        </w:rPr>
        <w:t>х</w:t>
      </w:r>
      <w:r w:rsidRPr="00C907A0">
        <w:rPr>
          <w:rFonts w:eastAsia="Calibri"/>
          <w:lang w:eastAsia="en-US"/>
        </w:rPr>
        <w:t>надзором</w:t>
      </w:r>
      <w:proofErr w:type="spellEnd"/>
      <w:r w:rsidRPr="00C907A0">
        <w:rPr>
          <w:rFonts w:eastAsia="Calibri"/>
          <w:lang w:eastAsia="en-US"/>
        </w:rPr>
        <w:t xml:space="preserve"> России.</w:t>
      </w:r>
    </w:p>
    <w:p w:rsidR="00364E3D" w:rsidRPr="00C907A0" w:rsidRDefault="00364E3D" w:rsidP="00F723BE">
      <w:pPr>
        <w:pStyle w:val="a8"/>
        <w:widowControl w:val="0"/>
        <w:numPr>
          <w:ilvl w:val="0"/>
          <w:numId w:val="26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C907A0">
        <w:rPr>
          <w:rFonts w:eastAsia="Calibri"/>
          <w:lang w:eastAsia="en-US"/>
        </w:rPr>
        <w:t>Исполнитель обязан обеспечить соблюдение своим персоналом требований те</w:t>
      </w:r>
      <w:r w:rsidRPr="00C907A0">
        <w:rPr>
          <w:rFonts w:eastAsia="Calibri"/>
          <w:lang w:eastAsia="en-US"/>
        </w:rPr>
        <w:t>х</w:t>
      </w:r>
      <w:r w:rsidRPr="00C907A0">
        <w:rPr>
          <w:rFonts w:eastAsia="Calibri"/>
          <w:lang w:eastAsia="en-US"/>
        </w:rPr>
        <w:t>ники безопасности, пожарной безопасности.</w:t>
      </w:r>
    </w:p>
    <w:p w:rsidR="00364E3D" w:rsidRPr="00C907A0" w:rsidRDefault="00364E3D" w:rsidP="00F723BE">
      <w:pPr>
        <w:pStyle w:val="a8"/>
        <w:widowControl w:val="0"/>
        <w:numPr>
          <w:ilvl w:val="0"/>
          <w:numId w:val="26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C907A0">
        <w:rPr>
          <w:rFonts w:eastAsia="Calibri"/>
          <w:lang w:eastAsia="en-US"/>
        </w:rPr>
        <w:t>Исполнитель обязан обеспечить соблюдение своим персоналом правил внутре</w:t>
      </w:r>
      <w:r w:rsidRPr="00C907A0">
        <w:rPr>
          <w:rFonts w:eastAsia="Calibri"/>
          <w:lang w:eastAsia="en-US"/>
        </w:rPr>
        <w:t>н</w:t>
      </w:r>
      <w:r w:rsidRPr="00C907A0">
        <w:rPr>
          <w:rFonts w:eastAsia="Calibri"/>
          <w:lang w:eastAsia="en-US"/>
        </w:rPr>
        <w:t xml:space="preserve">него распорядка </w:t>
      </w:r>
      <w:proofErr w:type="spellStart"/>
      <w:r w:rsidRPr="00C907A0">
        <w:rPr>
          <w:rFonts w:eastAsia="Calibri"/>
          <w:lang w:eastAsia="en-US"/>
        </w:rPr>
        <w:t>энергопредприятия</w:t>
      </w:r>
      <w:proofErr w:type="spellEnd"/>
      <w:r w:rsidRPr="00C907A0">
        <w:rPr>
          <w:rFonts w:eastAsia="Calibri"/>
          <w:lang w:eastAsia="en-US"/>
        </w:rPr>
        <w:t xml:space="preserve">, ПТЭ, ПТБ, ППБ, правил </w:t>
      </w:r>
      <w:proofErr w:type="spellStart"/>
      <w:r w:rsidRPr="00C907A0">
        <w:rPr>
          <w:rFonts w:eastAsia="Calibri"/>
          <w:lang w:eastAsia="en-US"/>
        </w:rPr>
        <w:t>Ростехнадзора</w:t>
      </w:r>
      <w:proofErr w:type="spellEnd"/>
      <w:r w:rsidRPr="00C907A0">
        <w:rPr>
          <w:rFonts w:eastAsia="Calibri"/>
          <w:lang w:eastAsia="en-US"/>
        </w:rPr>
        <w:t>, в том числе для того чтобы не допустить своими действиями нарушений нормальной эксплуатации действ</w:t>
      </w:r>
      <w:r w:rsidRPr="00C907A0">
        <w:rPr>
          <w:rFonts w:eastAsia="Calibri"/>
          <w:lang w:eastAsia="en-US"/>
        </w:rPr>
        <w:t>у</w:t>
      </w:r>
      <w:r w:rsidRPr="00C907A0">
        <w:rPr>
          <w:rFonts w:eastAsia="Calibri"/>
          <w:lang w:eastAsia="en-US"/>
        </w:rPr>
        <w:t xml:space="preserve">ющего оборудования </w:t>
      </w:r>
      <w:proofErr w:type="spellStart"/>
      <w:r w:rsidRPr="00C907A0">
        <w:rPr>
          <w:rFonts w:eastAsia="Calibri"/>
          <w:lang w:eastAsia="en-US"/>
        </w:rPr>
        <w:t>энергопредприятия</w:t>
      </w:r>
      <w:proofErr w:type="spellEnd"/>
      <w:r w:rsidRPr="00C907A0">
        <w:rPr>
          <w:rFonts w:eastAsia="Calibri"/>
          <w:lang w:eastAsia="en-US"/>
        </w:rPr>
        <w:t xml:space="preserve"> при производстве монтажных работ.</w:t>
      </w:r>
    </w:p>
    <w:p w:rsidR="0006481E" w:rsidRPr="00C907A0" w:rsidRDefault="001E3F92" w:rsidP="00F723BE">
      <w:pPr>
        <w:tabs>
          <w:tab w:val="num" w:pos="0"/>
        </w:tabs>
        <w:ind w:firstLine="709"/>
        <w:jc w:val="both"/>
      </w:pPr>
      <w:r w:rsidRPr="00C907A0">
        <w:t>6.</w:t>
      </w:r>
      <w:r w:rsidR="00FA22EF" w:rsidRPr="00C907A0">
        <w:t>14</w:t>
      </w:r>
      <w:r w:rsidRPr="00C907A0">
        <w:t xml:space="preserve">. </w:t>
      </w:r>
      <w:proofErr w:type="gramStart"/>
      <w:r w:rsidR="00C20833" w:rsidRPr="00C907A0">
        <w:t>Исполнитель должен вып</w:t>
      </w:r>
      <w:r w:rsidRPr="00C907A0">
        <w:t>олнять требования Инструкции о пропускном</w:t>
      </w:r>
      <w:r w:rsidR="00C20833" w:rsidRPr="00C907A0">
        <w:t xml:space="preserve"> и </w:t>
      </w:r>
      <w:proofErr w:type="spellStart"/>
      <w:r w:rsidR="00C20833" w:rsidRPr="00C907A0">
        <w:t>вну</w:t>
      </w:r>
      <w:r w:rsidR="00C20833" w:rsidRPr="00C907A0">
        <w:t>т</w:t>
      </w:r>
      <w:r w:rsidRPr="00C907A0">
        <w:t>риобъектовом</w:t>
      </w:r>
      <w:proofErr w:type="spellEnd"/>
      <w:r w:rsidRPr="00C907A0">
        <w:t xml:space="preserve"> режимах при работе на объектах </w:t>
      </w:r>
      <w:r w:rsidR="00113F61" w:rsidRPr="00C907A0">
        <w:t>филиала «Шатурская ГРЭС» ОАО «Э. ОН Россия».</w:t>
      </w:r>
      <w:proofErr w:type="gramEnd"/>
    </w:p>
    <w:p w:rsidR="00E67F67" w:rsidRPr="00C907A0" w:rsidRDefault="00E67F67" w:rsidP="00F723BE">
      <w:pPr>
        <w:tabs>
          <w:tab w:val="num" w:pos="0"/>
        </w:tabs>
        <w:ind w:firstLine="709"/>
        <w:jc w:val="both"/>
      </w:pPr>
    </w:p>
    <w:p w:rsidR="00C20833" w:rsidRPr="00C907A0" w:rsidRDefault="00BE58A8" w:rsidP="00F723BE">
      <w:pPr>
        <w:pStyle w:val="a8"/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left="0" w:firstLine="709"/>
        <w:rPr>
          <w:b/>
          <w:bCs/>
          <w:spacing w:val="-1"/>
        </w:rPr>
      </w:pPr>
      <w:r w:rsidRPr="00C907A0">
        <w:rPr>
          <w:b/>
          <w:bCs/>
          <w:spacing w:val="-1"/>
        </w:rPr>
        <w:t xml:space="preserve">7. Требования к </w:t>
      </w:r>
      <w:r w:rsidR="002A6740" w:rsidRPr="00C907A0">
        <w:rPr>
          <w:b/>
          <w:bCs/>
          <w:spacing w:val="-1"/>
        </w:rPr>
        <w:t>выполнению</w:t>
      </w:r>
      <w:r w:rsidR="00F00C32" w:rsidRPr="00C907A0">
        <w:rPr>
          <w:b/>
          <w:bCs/>
          <w:spacing w:val="-1"/>
        </w:rPr>
        <w:t xml:space="preserve"> работ</w:t>
      </w:r>
    </w:p>
    <w:p w:rsidR="00F64FC4" w:rsidRPr="00C907A0" w:rsidRDefault="006A0BD7" w:rsidP="00F723BE">
      <w:pPr>
        <w:widowControl w:val="0"/>
        <w:shd w:val="clear" w:color="auto" w:fill="FFFFFF"/>
        <w:tabs>
          <w:tab w:val="left" w:pos="-2552"/>
          <w:tab w:val="left" w:pos="-284"/>
          <w:tab w:val="left" w:pos="1276"/>
        </w:tabs>
        <w:autoSpaceDE w:val="0"/>
        <w:autoSpaceDN w:val="0"/>
        <w:adjustRightInd w:val="0"/>
        <w:ind w:firstLine="709"/>
        <w:jc w:val="both"/>
        <w:rPr>
          <w:spacing w:val="5"/>
        </w:rPr>
      </w:pPr>
      <w:r w:rsidRPr="00C907A0">
        <w:rPr>
          <w:bCs/>
        </w:rPr>
        <w:t xml:space="preserve">7.1. </w:t>
      </w:r>
      <w:r w:rsidR="00F64FC4" w:rsidRPr="00C907A0">
        <w:rPr>
          <w:bCs/>
        </w:rPr>
        <w:t>Исполнитель обязан выполнить вышепер</w:t>
      </w:r>
      <w:r w:rsidR="00F64FC4" w:rsidRPr="00C907A0">
        <w:rPr>
          <w:rFonts w:eastAsia="Calibri"/>
          <w:bCs/>
        </w:rPr>
        <w:t>е</w:t>
      </w:r>
      <w:r w:rsidR="00F64FC4" w:rsidRPr="00C907A0">
        <w:rPr>
          <w:bCs/>
        </w:rPr>
        <w:t>численный комплекс работ в полном объёме.</w:t>
      </w:r>
    </w:p>
    <w:p w:rsidR="00F14C08" w:rsidRPr="00C907A0" w:rsidRDefault="006A0BD7" w:rsidP="00F723BE">
      <w:pPr>
        <w:widowControl w:val="0"/>
        <w:shd w:val="clear" w:color="auto" w:fill="FFFFFF"/>
        <w:tabs>
          <w:tab w:val="left" w:pos="-2552"/>
          <w:tab w:val="left" w:pos="-284"/>
          <w:tab w:val="left" w:pos="1276"/>
        </w:tabs>
        <w:autoSpaceDE w:val="0"/>
        <w:autoSpaceDN w:val="0"/>
        <w:adjustRightInd w:val="0"/>
        <w:ind w:firstLine="709"/>
        <w:jc w:val="both"/>
        <w:rPr>
          <w:spacing w:val="5"/>
        </w:rPr>
      </w:pPr>
      <w:r w:rsidRPr="00C907A0">
        <w:rPr>
          <w:bCs/>
        </w:rPr>
        <w:t xml:space="preserve">7.2. </w:t>
      </w:r>
      <w:proofErr w:type="gramStart"/>
      <w:r w:rsidR="00A46DD4" w:rsidRPr="00C907A0">
        <w:rPr>
          <w:bCs/>
        </w:rPr>
        <w:t>Услуги</w:t>
      </w:r>
      <w:r w:rsidR="00F64FC4" w:rsidRPr="00C907A0">
        <w:rPr>
          <w:bCs/>
        </w:rPr>
        <w:t xml:space="preserve"> должны быть выполнены в соответствии с треб</w:t>
      </w:r>
      <w:r w:rsidR="00E611C3" w:rsidRPr="00C907A0">
        <w:rPr>
          <w:bCs/>
        </w:rPr>
        <w:t>ованиями руководящих документов</w:t>
      </w:r>
      <w:r w:rsidR="00113F61" w:rsidRPr="00C907A0">
        <w:rPr>
          <w:bCs/>
        </w:rPr>
        <w:t xml:space="preserve">, </w:t>
      </w:r>
      <w:r w:rsidR="00E611C3" w:rsidRPr="00C907A0">
        <w:rPr>
          <w:bCs/>
        </w:rPr>
        <w:t xml:space="preserve">указанных в п. 3 настоящего </w:t>
      </w:r>
      <w:r w:rsidR="00E67F67" w:rsidRPr="00C907A0">
        <w:rPr>
          <w:bCs/>
        </w:rPr>
        <w:t>Т</w:t>
      </w:r>
      <w:r w:rsidR="00E611C3" w:rsidRPr="00C907A0">
        <w:rPr>
          <w:bCs/>
        </w:rPr>
        <w:t>ехнического задания</w:t>
      </w:r>
      <w:r w:rsidR="00113F61" w:rsidRPr="00C907A0">
        <w:rPr>
          <w:bCs/>
        </w:rPr>
        <w:t xml:space="preserve"> и </w:t>
      </w:r>
      <w:r w:rsidR="00F14C08" w:rsidRPr="00C907A0">
        <w:rPr>
          <w:spacing w:val="5"/>
        </w:rPr>
        <w:t>Методически</w:t>
      </w:r>
      <w:r w:rsidR="00113F61" w:rsidRPr="00C907A0">
        <w:rPr>
          <w:spacing w:val="5"/>
        </w:rPr>
        <w:t>х</w:t>
      </w:r>
      <w:r w:rsidR="00F14C08" w:rsidRPr="00C907A0">
        <w:rPr>
          <w:spacing w:val="5"/>
        </w:rPr>
        <w:t xml:space="preserve"> рекоме</w:t>
      </w:r>
      <w:r w:rsidR="00F14C08" w:rsidRPr="00C907A0">
        <w:rPr>
          <w:spacing w:val="5"/>
        </w:rPr>
        <w:t>н</w:t>
      </w:r>
      <w:r w:rsidR="00F14C08" w:rsidRPr="00C907A0">
        <w:rPr>
          <w:spacing w:val="5"/>
        </w:rPr>
        <w:t>даци</w:t>
      </w:r>
      <w:r w:rsidR="00113F61" w:rsidRPr="00C907A0">
        <w:rPr>
          <w:spacing w:val="5"/>
        </w:rPr>
        <w:t>й</w:t>
      </w:r>
      <w:r w:rsidR="00F14C08" w:rsidRPr="00C907A0">
        <w:rPr>
          <w:spacing w:val="5"/>
        </w:rPr>
        <w:t xml:space="preserve"> по анализу уязвимо</w:t>
      </w:r>
      <w:r w:rsidR="00E611C3" w:rsidRPr="00C907A0">
        <w:rPr>
          <w:spacing w:val="5"/>
        </w:rPr>
        <w:t>с</w:t>
      </w:r>
      <w:r w:rsidR="00F14C08" w:rsidRPr="00C907A0">
        <w:rPr>
          <w:spacing w:val="5"/>
        </w:rPr>
        <w:t>ти производственно-технологического процесса и выявлению критических элементов объекта, оценке социально-экономических последствий сове</w:t>
      </w:r>
      <w:r w:rsidR="00F14C08" w:rsidRPr="00C907A0">
        <w:rPr>
          <w:spacing w:val="5"/>
        </w:rPr>
        <w:t>р</w:t>
      </w:r>
      <w:r w:rsidR="00466C45" w:rsidRPr="00C907A0">
        <w:rPr>
          <w:spacing w:val="5"/>
        </w:rPr>
        <w:t>шения на объекте</w:t>
      </w:r>
      <w:r w:rsidR="00F14C08" w:rsidRPr="00C907A0">
        <w:rPr>
          <w:spacing w:val="5"/>
        </w:rPr>
        <w:t xml:space="preserve"> террористического акта и антитеррористической защищенности об</w:t>
      </w:r>
      <w:r w:rsidR="00F14C08" w:rsidRPr="00C907A0">
        <w:rPr>
          <w:spacing w:val="5"/>
        </w:rPr>
        <w:t>ъ</w:t>
      </w:r>
      <w:r w:rsidR="00F14C08" w:rsidRPr="00C907A0">
        <w:rPr>
          <w:spacing w:val="5"/>
        </w:rPr>
        <w:t>екта при проведении категорирования и составлению паспорта безопасности объекта топ</w:t>
      </w:r>
      <w:r w:rsidR="00113F61" w:rsidRPr="00C907A0">
        <w:rPr>
          <w:spacing w:val="5"/>
        </w:rPr>
        <w:t>ливно-энергетического комплекса.</w:t>
      </w:r>
      <w:proofErr w:type="gramEnd"/>
    </w:p>
    <w:p w:rsidR="00C20833" w:rsidRPr="00C907A0" w:rsidRDefault="00C20833" w:rsidP="00F723BE">
      <w:pPr>
        <w:widowControl w:val="0"/>
        <w:shd w:val="clear" w:color="auto" w:fill="FFFFFF"/>
        <w:tabs>
          <w:tab w:val="left" w:pos="-2552"/>
          <w:tab w:val="left" w:pos="-284"/>
          <w:tab w:val="left" w:pos="1418"/>
        </w:tabs>
        <w:autoSpaceDE w:val="0"/>
        <w:autoSpaceDN w:val="0"/>
        <w:adjustRightInd w:val="0"/>
        <w:ind w:firstLine="709"/>
        <w:jc w:val="both"/>
        <w:rPr>
          <w:spacing w:val="5"/>
        </w:rPr>
      </w:pPr>
    </w:p>
    <w:p w:rsidR="009E2BA5" w:rsidRPr="00C907A0" w:rsidRDefault="009E2BA5" w:rsidP="00F723BE">
      <w:pPr>
        <w:widowControl w:val="0"/>
        <w:shd w:val="clear" w:color="auto" w:fill="FFFFFF"/>
        <w:tabs>
          <w:tab w:val="left" w:pos="-2552"/>
          <w:tab w:val="left" w:pos="-284"/>
          <w:tab w:val="left" w:pos="1418"/>
        </w:tabs>
        <w:autoSpaceDE w:val="0"/>
        <w:autoSpaceDN w:val="0"/>
        <w:adjustRightInd w:val="0"/>
        <w:ind w:firstLine="709"/>
        <w:jc w:val="both"/>
        <w:rPr>
          <w:b/>
          <w:spacing w:val="5"/>
        </w:rPr>
      </w:pPr>
      <w:r w:rsidRPr="00C907A0">
        <w:rPr>
          <w:b/>
          <w:spacing w:val="5"/>
        </w:rPr>
        <w:t>8.</w:t>
      </w:r>
      <w:r w:rsidR="00F00C32" w:rsidRPr="00C907A0">
        <w:rPr>
          <w:b/>
          <w:spacing w:val="5"/>
        </w:rPr>
        <w:t xml:space="preserve"> Этапы и сроки выполнения работ</w:t>
      </w:r>
    </w:p>
    <w:p w:rsidR="00767C12" w:rsidRPr="00586A17" w:rsidRDefault="002A07E9" w:rsidP="00F723BE">
      <w:pPr>
        <w:ind w:firstLine="709"/>
        <w:jc w:val="both"/>
      </w:pPr>
      <w:r w:rsidRPr="00586A17">
        <w:t xml:space="preserve">8.1. </w:t>
      </w:r>
      <w:r w:rsidR="00767C12" w:rsidRPr="00586A17">
        <w:t>Услуги по проведению работ должны б</w:t>
      </w:r>
      <w:r w:rsidR="00B048BF" w:rsidRPr="00586A17">
        <w:t>ыть ок</w:t>
      </w:r>
      <w:r w:rsidR="00BB5969">
        <w:t>азаны в период апрель - июль</w:t>
      </w:r>
      <w:r w:rsidR="00767C12" w:rsidRPr="00586A17">
        <w:t xml:space="preserve"> </w:t>
      </w:r>
      <w:r w:rsidR="00B048BF" w:rsidRPr="00586A17">
        <w:t>2014 года.</w:t>
      </w:r>
    </w:p>
    <w:p w:rsidR="00767C12" w:rsidRPr="00586A17" w:rsidRDefault="000529A6" w:rsidP="00F723BE">
      <w:pPr>
        <w:pStyle w:val="a4"/>
        <w:ind w:left="0" w:firstLine="709"/>
        <w:rPr>
          <w:sz w:val="24"/>
        </w:rPr>
      </w:pPr>
      <w:r w:rsidRPr="00586A17">
        <w:rPr>
          <w:sz w:val="24"/>
        </w:rPr>
        <w:t xml:space="preserve">8.2. </w:t>
      </w:r>
      <w:r w:rsidR="00767C12" w:rsidRPr="00586A17">
        <w:rPr>
          <w:snapToGrid w:val="0"/>
          <w:sz w:val="24"/>
        </w:rPr>
        <w:t xml:space="preserve">Стоимость оказания услуг </w:t>
      </w:r>
      <w:r w:rsidR="00767C12" w:rsidRPr="00586A17">
        <w:rPr>
          <w:iCs/>
          <w:snapToGrid w:val="0"/>
          <w:sz w:val="24"/>
        </w:rPr>
        <w:t xml:space="preserve">должна быть подтверждена </w:t>
      </w:r>
      <w:r w:rsidR="00113F61" w:rsidRPr="00586A17">
        <w:rPr>
          <w:spacing w:val="5"/>
          <w:sz w:val="24"/>
        </w:rPr>
        <w:t>Исполнителем</w:t>
      </w:r>
      <w:r w:rsidRPr="00586A17">
        <w:rPr>
          <w:snapToGrid w:val="0"/>
          <w:sz w:val="24"/>
        </w:rPr>
        <w:t xml:space="preserve"> сметами или </w:t>
      </w:r>
      <w:r w:rsidR="00767C12" w:rsidRPr="00586A17">
        <w:rPr>
          <w:snapToGrid w:val="0"/>
          <w:sz w:val="24"/>
        </w:rPr>
        <w:t>иными обоснованными расчетами.</w:t>
      </w:r>
    </w:p>
    <w:p w:rsidR="00767C12" w:rsidRPr="00586A17" w:rsidRDefault="000529A6" w:rsidP="00F723BE">
      <w:pPr>
        <w:pStyle w:val="a4"/>
        <w:ind w:left="0" w:firstLine="709"/>
        <w:rPr>
          <w:snapToGrid w:val="0"/>
          <w:sz w:val="24"/>
        </w:rPr>
      </w:pPr>
      <w:r w:rsidRPr="00586A17">
        <w:rPr>
          <w:snapToGrid w:val="0"/>
          <w:sz w:val="24"/>
        </w:rPr>
        <w:t xml:space="preserve">8.3. </w:t>
      </w:r>
      <w:r w:rsidR="00767C12" w:rsidRPr="00586A17">
        <w:rPr>
          <w:snapToGrid w:val="0"/>
          <w:sz w:val="24"/>
        </w:rPr>
        <w:t>Обоснованные расчеты стоимости должны быть предоставлены для утверждения Заказчику на бумажном носителе и в электронном виде в соответствии с прилагаемыми об</w:t>
      </w:r>
      <w:r w:rsidR="00767C12" w:rsidRPr="00586A17">
        <w:rPr>
          <w:snapToGrid w:val="0"/>
          <w:sz w:val="24"/>
        </w:rPr>
        <w:t>ъ</w:t>
      </w:r>
      <w:r w:rsidR="00767C12" w:rsidRPr="00586A17">
        <w:rPr>
          <w:snapToGrid w:val="0"/>
          <w:sz w:val="24"/>
        </w:rPr>
        <w:t>емами работ и требованиями</w:t>
      </w:r>
      <w:r w:rsidR="00B048BF" w:rsidRPr="00586A17">
        <w:rPr>
          <w:snapToGrid w:val="0"/>
          <w:sz w:val="24"/>
        </w:rPr>
        <w:t>,</w:t>
      </w:r>
      <w:r w:rsidR="00767C12" w:rsidRPr="00586A17">
        <w:rPr>
          <w:snapToGrid w:val="0"/>
          <w:sz w:val="24"/>
        </w:rPr>
        <w:t xml:space="preserve"> указанными в формате .</w:t>
      </w:r>
      <w:proofErr w:type="spellStart"/>
      <w:r w:rsidR="00767C12" w:rsidRPr="00586A17">
        <w:rPr>
          <w:snapToGrid w:val="0"/>
          <w:sz w:val="24"/>
          <w:lang w:val="en-US"/>
        </w:rPr>
        <w:t>xls</w:t>
      </w:r>
      <w:proofErr w:type="spellEnd"/>
      <w:r w:rsidR="00767C12" w:rsidRPr="00586A17">
        <w:rPr>
          <w:snapToGrid w:val="0"/>
          <w:sz w:val="24"/>
        </w:rPr>
        <w:t>.</w:t>
      </w:r>
    </w:p>
    <w:p w:rsidR="00767C12" w:rsidRPr="00586A17" w:rsidRDefault="007054F2" w:rsidP="00F723BE">
      <w:pPr>
        <w:ind w:firstLine="709"/>
        <w:jc w:val="both"/>
      </w:pPr>
      <w:r w:rsidRPr="00586A17">
        <w:rPr>
          <w:snapToGrid w:val="0"/>
        </w:rPr>
        <w:t>8.4</w:t>
      </w:r>
      <w:r w:rsidR="00767C12" w:rsidRPr="00586A17">
        <w:rPr>
          <w:snapToGrid w:val="0"/>
        </w:rPr>
        <w:t>.</w:t>
      </w:r>
      <w:r w:rsidRPr="00586A17">
        <w:rPr>
          <w:snapToGrid w:val="0"/>
        </w:rPr>
        <w:t xml:space="preserve"> </w:t>
      </w:r>
      <w:r w:rsidR="00767C12" w:rsidRPr="00586A17">
        <w:rPr>
          <w:snapToGrid w:val="0"/>
        </w:rPr>
        <w:t xml:space="preserve">После утверждения расчетов Заказчиком величина затрат </w:t>
      </w:r>
      <w:r w:rsidR="00113F61" w:rsidRPr="00586A17">
        <w:rPr>
          <w:spacing w:val="5"/>
        </w:rPr>
        <w:t>Исполнителя</w:t>
      </w:r>
      <w:r w:rsidR="00767C12" w:rsidRPr="00586A17">
        <w:t xml:space="preserve"> </w:t>
      </w:r>
      <w:r w:rsidR="00767C12" w:rsidRPr="00586A17">
        <w:rPr>
          <w:snapToGrid w:val="0"/>
        </w:rPr>
        <w:t>на в</w:t>
      </w:r>
      <w:r w:rsidR="00767C12" w:rsidRPr="00586A17">
        <w:rPr>
          <w:snapToGrid w:val="0"/>
        </w:rPr>
        <w:t>ы</w:t>
      </w:r>
      <w:r w:rsidR="00767C12" w:rsidRPr="00586A17">
        <w:rPr>
          <w:snapToGrid w:val="0"/>
        </w:rPr>
        <w:t>полнение данной работы в объеме настоящего технического задания становится фиксир</w:t>
      </w:r>
      <w:r w:rsidR="00767C12" w:rsidRPr="00586A17">
        <w:rPr>
          <w:snapToGrid w:val="0"/>
        </w:rPr>
        <w:t>о</w:t>
      </w:r>
      <w:r w:rsidR="00767C12" w:rsidRPr="00586A17">
        <w:rPr>
          <w:snapToGrid w:val="0"/>
        </w:rPr>
        <w:t xml:space="preserve">ванной и увеличению в процессе выполнения договора не подлежит, даже если окажется, что в смете </w:t>
      </w:r>
      <w:r w:rsidR="00DC6A84" w:rsidRPr="00586A17">
        <w:rPr>
          <w:spacing w:val="5"/>
        </w:rPr>
        <w:t>Исполнитель</w:t>
      </w:r>
      <w:r w:rsidR="00767C12" w:rsidRPr="00586A17">
        <w:t xml:space="preserve"> </w:t>
      </w:r>
      <w:r w:rsidR="00767C12" w:rsidRPr="00586A17">
        <w:rPr>
          <w:snapToGrid w:val="0"/>
        </w:rPr>
        <w:t>учел не все свои затраты, которые он фактически понес при выполн</w:t>
      </w:r>
      <w:r w:rsidR="00767C12" w:rsidRPr="00586A17">
        <w:rPr>
          <w:snapToGrid w:val="0"/>
        </w:rPr>
        <w:t>е</w:t>
      </w:r>
      <w:r w:rsidR="00767C12" w:rsidRPr="00586A17">
        <w:rPr>
          <w:snapToGrid w:val="0"/>
        </w:rPr>
        <w:t>нии данной работы.</w:t>
      </w:r>
    </w:p>
    <w:p w:rsidR="00767C12" w:rsidRPr="00586A17" w:rsidRDefault="007054F2" w:rsidP="00F723BE">
      <w:pPr>
        <w:ind w:firstLine="709"/>
        <w:jc w:val="both"/>
        <w:rPr>
          <w:snapToGrid w:val="0"/>
        </w:rPr>
      </w:pPr>
      <w:r w:rsidRPr="00586A17">
        <w:rPr>
          <w:snapToGrid w:val="0"/>
        </w:rPr>
        <w:t xml:space="preserve">8.5. </w:t>
      </w:r>
      <w:r w:rsidR="00767C12" w:rsidRPr="00586A17">
        <w:rPr>
          <w:snapToGrid w:val="0"/>
        </w:rPr>
        <w:t xml:space="preserve">Договор на выполнение работ в объеме настоящего </w:t>
      </w:r>
      <w:r w:rsidR="006A0BD7" w:rsidRPr="00586A17">
        <w:rPr>
          <w:snapToGrid w:val="0"/>
        </w:rPr>
        <w:t>Технического задания</w:t>
      </w:r>
      <w:r w:rsidR="00767C12" w:rsidRPr="00586A17">
        <w:rPr>
          <w:snapToGrid w:val="0"/>
        </w:rPr>
        <w:t xml:space="preserve"> закл</w:t>
      </w:r>
      <w:r w:rsidR="00767C12" w:rsidRPr="00586A17">
        <w:rPr>
          <w:snapToGrid w:val="0"/>
        </w:rPr>
        <w:t>ю</w:t>
      </w:r>
      <w:r w:rsidR="00767C12" w:rsidRPr="00586A17">
        <w:rPr>
          <w:snapToGrid w:val="0"/>
        </w:rPr>
        <w:t xml:space="preserve">чается после согласования и утверждения расчетов Заказчиком. При этом цена </w:t>
      </w:r>
      <w:r w:rsidR="006A0BD7" w:rsidRPr="00586A17">
        <w:rPr>
          <w:snapToGrid w:val="0"/>
        </w:rPr>
        <w:t>Д</w:t>
      </w:r>
      <w:r w:rsidR="00767C12" w:rsidRPr="00586A17">
        <w:rPr>
          <w:snapToGrid w:val="0"/>
        </w:rPr>
        <w:t xml:space="preserve">оговора равняется цене конкурсной заявки </w:t>
      </w:r>
      <w:r w:rsidR="00113F61" w:rsidRPr="00586A17">
        <w:rPr>
          <w:spacing w:val="5"/>
        </w:rPr>
        <w:t>Исполнителя</w:t>
      </w:r>
      <w:r w:rsidR="00767C12" w:rsidRPr="00586A17">
        <w:rPr>
          <w:snapToGrid w:val="0"/>
        </w:rPr>
        <w:t>, указанной в Письме о подаче</w:t>
      </w:r>
      <w:r w:rsidR="00767C12" w:rsidRPr="00586A17">
        <w:rPr>
          <w:i/>
          <w:snapToGrid w:val="0"/>
        </w:rPr>
        <w:t xml:space="preserve"> </w:t>
      </w:r>
      <w:r w:rsidR="00767C12" w:rsidRPr="00586A17">
        <w:rPr>
          <w:snapToGrid w:val="0"/>
        </w:rPr>
        <w:t>оферты в действующих ценах.</w:t>
      </w:r>
    </w:p>
    <w:p w:rsidR="00CD4924" w:rsidRPr="00C907A0" w:rsidRDefault="00CD4924" w:rsidP="00F723BE">
      <w:pPr>
        <w:widowControl w:val="0"/>
        <w:shd w:val="clear" w:color="auto" w:fill="FFFFFF"/>
        <w:tabs>
          <w:tab w:val="left" w:pos="-2552"/>
          <w:tab w:val="left" w:pos="-284"/>
          <w:tab w:val="left" w:pos="1418"/>
        </w:tabs>
        <w:autoSpaceDE w:val="0"/>
        <w:autoSpaceDN w:val="0"/>
        <w:adjustRightInd w:val="0"/>
        <w:ind w:firstLine="709"/>
        <w:jc w:val="both"/>
        <w:rPr>
          <w:b/>
          <w:spacing w:val="5"/>
        </w:rPr>
      </w:pPr>
    </w:p>
    <w:p w:rsidR="00CD4924" w:rsidRPr="00C907A0" w:rsidRDefault="002F0BCD" w:rsidP="00F723BE">
      <w:pPr>
        <w:widowControl w:val="0"/>
        <w:shd w:val="clear" w:color="auto" w:fill="FFFFFF"/>
        <w:tabs>
          <w:tab w:val="left" w:pos="-2552"/>
          <w:tab w:val="left" w:pos="-284"/>
          <w:tab w:val="left" w:pos="1418"/>
        </w:tabs>
        <w:autoSpaceDE w:val="0"/>
        <w:autoSpaceDN w:val="0"/>
        <w:adjustRightInd w:val="0"/>
        <w:ind w:firstLine="709"/>
        <w:jc w:val="both"/>
        <w:rPr>
          <w:b/>
          <w:spacing w:val="5"/>
        </w:rPr>
      </w:pPr>
      <w:r w:rsidRPr="00C907A0">
        <w:rPr>
          <w:b/>
          <w:spacing w:val="5"/>
        </w:rPr>
        <w:t>9</w:t>
      </w:r>
      <w:r w:rsidR="00CD4924" w:rsidRPr="00C907A0">
        <w:rPr>
          <w:b/>
          <w:spacing w:val="5"/>
        </w:rPr>
        <w:t>. Требования к приемке работ</w:t>
      </w:r>
    </w:p>
    <w:p w:rsidR="00001761" w:rsidRPr="00C907A0" w:rsidRDefault="002F0BCD" w:rsidP="00F723B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pacing w:val="5"/>
        </w:rPr>
      </w:pPr>
      <w:r w:rsidRPr="00C907A0">
        <w:rPr>
          <w:spacing w:val="5"/>
        </w:rPr>
        <w:t>9</w:t>
      </w:r>
      <w:r w:rsidR="00001761" w:rsidRPr="00C907A0">
        <w:rPr>
          <w:spacing w:val="5"/>
        </w:rPr>
        <w:t xml:space="preserve">.1. Сдача-приёмка работ осуществляется в соответствии с </w:t>
      </w:r>
      <w:r w:rsidR="00C40038" w:rsidRPr="00C907A0">
        <w:rPr>
          <w:spacing w:val="5"/>
        </w:rPr>
        <w:t>пунктом 1 раздела</w:t>
      </w:r>
      <w:r w:rsidR="00001761" w:rsidRPr="00C907A0">
        <w:rPr>
          <w:spacing w:val="5"/>
        </w:rPr>
        <w:t xml:space="preserve"> 8 Технического задания. Данное </w:t>
      </w:r>
      <w:r w:rsidR="006A0BD7" w:rsidRPr="00C907A0">
        <w:rPr>
          <w:spacing w:val="5"/>
        </w:rPr>
        <w:t>Т</w:t>
      </w:r>
      <w:r w:rsidR="00001761" w:rsidRPr="00C907A0">
        <w:rPr>
          <w:spacing w:val="5"/>
        </w:rPr>
        <w:t>ехническое задание</w:t>
      </w:r>
      <w:r w:rsidR="00C40038" w:rsidRPr="00C907A0">
        <w:rPr>
          <w:spacing w:val="5"/>
        </w:rPr>
        <w:t xml:space="preserve"> обязывает производить</w:t>
      </w:r>
      <w:r w:rsidR="00001761" w:rsidRPr="00C907A0">
        <w:rPr>
          <w:spacing w:val="5"/>
        </w:rPr>
        <w:t xml:space="preserve"> сдачу работ  Исполнителем, и подписания акта сдачи-приёмки выполненных работ по форме КС-2. Причём в полном объёме приёмка должна осуществляться в любом случае, независимо от приёмки отдельных этапов выполняемых работ. </w:t>
      </w:r>
    </w:p>
    <w:p w:rsidR="00001761" w:rsidRPr="00C907A0" w:rsidRDefault="00C40038" w:rsidP="00F723BE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pacing w:val="5"/>
        </w:rPr>
      </w:pPr>
      <w:r w:rsidRPr="00C907A0">
        <w:rPr>
          <w:spacing w:val="5"/>
        </w:rPr>
        <w:t>9</w:t>
      </w:r>
      <w:r w:rsidR="00001761" w:rsidRPr="00C907A0">
        <w:rPr>
          <w:spacing w:val="5"/>
        </w:rPr>
        <w:t>.2. Исполнитель обязан уведомлять в письменной форме Заказчика о сдаче работ, скрываемых последующими работами (т.е. приёмка работ и оценка качества которых н</w:t>
      </w:r>
      <w:r w:rsidR="00001761" w:rsidRPr="00C907A0">
        <w:rPr>
          <w:spacing w:val="5"/>
        </w:rPr>
        <w:t>е</w:t>
      </w:r>
      <w:r w:rsidR="00001761" w:rsidRPr="00C907A0">
        <w:rPr>
          <w:spacing w:val="5"/>
        </w:rPr>
        <w:t>возможна иначе как сразу после их выполнения, до момента начала выполнения посл</w:t>
      </w:r>
      <w:r w:rsidR="00001761" w:rsidRPr="00C907A0">
        <w:rPr>
          <w:spacing w:val="5"/>
        </w:rPr>
        <w:t>е</w:t>
      </w:r>
      <w:r w:rsidR="00001761" w:rsidRPr="00C907A0">
        <w:rPr>
          <w:spacing w:val="5"/>
        </w:rPr>
        <w:t>дующих работ). Если скрытые работы выполнены без приёмки Заказчиком, Исполнитель обязан за свой счёт вскрыть и предъявить Заказчику любую, указанную Заказчиком часть, либо весь объём скрытых работ, с последующим восстановлением вскрытых об</w:t>
      </w:r>
      <w:r w:rsidR="00001761" w:rsidRPr="00C907A0">
        <w:rPr>
          <w:spacing w:val="5"/>
        </w:rPr>
        <w:t>ъ</w:t>
      </w:r>
      <w:r w:rsidR="00001761" w:rsidRPr="00C907A0">
        <w:rPr>
          <w:spacing w:val="5"/>
        </w:rPr>
        <w:t>ёмов работ за счёт Исполнителя. Приёмка Заказчиком скрытых работ оформляется ст</w:t>
      </w:r>
      <w:r w:rsidR="00001761" w:rsidRPr="00C907A0">
        <w:rPr>
          <w:spacing w:val="5"/>
        </w:rPr>
        <w:t>о</w:t>
      </w:r>
      <w:r w:rsidR="00001761" w:rsidRPr="00C907A0">
        <w:rPr>
          <w:spacing w:val="5"/>
        </w:rPr>
        <w:t xml:space="preserve">ронами актом сдачи - приёмки скрытых работ. </w:t>
      </w:r>
    </w:p>
    <w:p w:rsidR="00001761" w:rsidRPr="00C907A0" w:rsidRDefault="00C40038" w:rsidP="00F723BE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pacing w:val="5"/>
        </w:rPr>
      </w:pPr>
      <w:r w:rsidRPr="00C907A0">
        <w:rPr>
          <w:spacing w:val="5"/>
        </w:rPr>
        <w:t>9</w:t>
      </w:r>
      <w:r w:rsidR="00001761" w:rsidRPr="00C907A0">
        <w:rPr>
          <w:spacing w:val="5"/>
        </w:rPr>
        <w:t>.</w:t>
      </w:r>
      <w:r w:rsidR="00DC6A84" w:rsidRPr="00C907A0">
        <w:rPr>
          <w:spacing w:val="5"/>
        </w:rPr>
        <w:t>3</w:t>
      </w:r>
      <w:r w:rsidR="00001761" w:rsidRPr="00C907A0">
        <w:rPr>
          <w:spacing w:val="5"/>
        </w:rPr>
        <w:t xml:space="preserve">. </w:t>
      </w:r>
      <w:proofErr w:type="gramStart"/>
      <w:r w:rsidR="00001761" w:rsidRPr="00C907A0">
        <w:rPr>
          <w:spacing w:val="5"/>
        </w:rPr>
        <w:t>Недостатки работ, обнаруженные в ходе приёмки фиксируются</w:t>
      </w:r>
      <w:proofErr w:type="gramEnd"/>
      <w:r w:rsidR="00001761" w:rsidRPr="00C907A0">
        <w:rPr>
          <w:spacing w:val="5"/>
        </w:rPr>
        <w:t xml:space="preserve"> в соотве</w:t>
      </w:r>
      <w:r w:rsidR="00001761" w:rsidRPr="00C907A0">
        <w:rPr>
          <w:spacing w:val="5"/>
        </w:rPr>
        <w:t>т</w:t>
      </w:r>
      <w:r w:rsidR="00001761" w:rsidRPr="00C907A0">
        <w:rPr>
          <w:spacing w:val="5"/>
        </w:rPr>
        <w:t>ствующем акте, подписываемом представителями Заказчика и Исполнителя и, с указан</w:t>
      </w:r>
      <w:r w:rsidR="00001761" w:rsidRPr="00C907A0">
        <w:rPr>
          <w:spacing w:val="5"/>
        </w:rPr>
        <w:t>и</w:t>
      </w:r>
      <w:r w:rsidR="00001761" w:rsidRPr="00C907A0">
        <w:rPr>
          <w:spacing w:val="5"/>
        </w:rPr>
        <w:t>ем срока и порядка их устранения.</w:t>
      </w:r>
    </w:p>
    <w:p w:rsidR="00DC6A84" w:rsidRPr="00C907A0" w:rsidRDefault="00C40038" w:rsidP="00F723BE">
      <w:pPr>
        <w:tabs>
          <w:tab w:val="num" w:pos="0"/>
        </w:tabs>
        <w:ind w:firstLine="709"/>
        <w:jc w:val="both"/>
      </w:pPr>
      <w:r w:rsidRPr="00C907A0">
        <w:rPr>
          <w:spacing w:val="5"/>
        </w:rPr>
        <w:t>9</w:t>
      </w:r>
      <w:r w:rsidR="00001761" w:rsidRPr="00C907A0">
        <w:rPr>
          <w:spacing w:val="5"/>
        </w:rPr>
        <w:t>.</w:t>
      </w:r>
      <w:r w:rsidR="00DC6A84" w:rsidRPr="00C907A0">
        <w:rPr>
          <w:spacing w:val="5"/>
        </w:rPr>
        <w:t>4</w:t>
      </w:r>
      <w:r w:rsidR="00001761" w:rsidRPr="00C907A0">
        <w:rPr>
          <w:spacing w:val="5"/>
        </w:rPr>
        <w:t>. Приемка работ производится комиссией, персональный состав которой утвержд</w:t>
      </w:r>
      <w:r w:rsidR="002F0BCD" w:rsidRPr="00C907A0">
        <w:rPr>
          <w:spacing w:val="5"/>
        </w:rPr>
        <w:t xml:space="preserve">ается приказом по </w:t>
      </w:r>
      <w:r w:rsidR="00DC6A84" w:rsidRPr="00C907A0">
        <w:t>филиалу «Шатурская ГРЭС» ОАО «Э. ОН Россия».</w:t>
      </w:r>
    </w:p>
    <w:p w:rsidR="00001761" w:rsidRPr="00C907A0" w:rsidRDefault="006A0BD7" w:rsidP="00F723BE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pacing w:val="5"/>
        </w:rPr>
      </w:pPr>
      <w:r w:rsidRPr="00C907A0">
        <w:rPr>
          <w:spacing w:val="5"/>
        </w:rPr>
        <w:t>9.5.</w:t>
      </w:r>
      <w:r w:rsidR="00F723BE">
        <w:rPr>
          <w:spacing w:val="5"/>
        </w:rPr>
        <w:t xml:space="preserve"> </w:t>
      </w:r>
      <w:r w:rsidR="00001761" w:rsidRPr="00C907A0">
        <w:rPr>
          <w:spacing w:val="5"/>
        </w:rPr>
        <w:t>В состав комиссии входят представители Исполнителя работы.</w:t>
      </w:r>
    </w:p>
    <w:p w:rsidR="00001761" w:rsidRPr="00C907A0" w:rsidRDefault="00C40038" w:rsidP="00F723BE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pacing w:val="5"/>
        </w:rPr>
      </w:pPr>
      <w:r w:rsidRPr="00C907A0">
        <w:rPr>
          <w:spacing w:val="5"/>
        </w:rPr>
        <w:t>9.</w:t>
      </w:r>
      <w:r w:rsidR="006A0BD7" w:rsidRPr="00C907A0">
        <w:rPr>
          <w:spacing w:val="5"/>
        </w:rPr>
        <w:t>6</w:t>
      </w:r>
      <w:r w:rsidR="00001761" w:rsidRPr="00C907A0">
        <w:rPr>
          <w:spacing w:val="5"/>
        </w:rPr>
        <w:t xml:space="preserve">. </w:t>
      </w:r>
      <w:r w:rsidRPr="00C907A0">
        <w:rPr>
          <w:spacing w:val="5"/>
        </w:rPr>
        <w:t xml:space="preserve">Исполнитель по окончании работ предоставляет полный комплект отчетной документации. </w:t>
      </w:r>
    </w:p>
    <w:p w:rsidR="009E2BA5" w:rsidRPr="00C907A0" w:rsidRDefault="009E2BA5" w:rsidP="00F723BE">
      <w:pPr>
        <w:widowControl w:val="0"/>
        <w:shd w:val="clear" w:color="auto" w:fill="FFFFFF"/>
        <w:tabs>
          <w:tab w:val="left" w:pos="-2552"/>
          <w:tab w:val="left" w:pos="-284"/>
          <w:tab w:val="left" w:pos="1418"/>
        </w:tabs>
        <w:autoSpaceDE w:val="0"/>
        <w:autoSpaceDN w:val="0"/>
        <w:adjustRightInd w:val="0"/>
        <w:ind w:firstLine="709"/>
        <w:jc w:val="both"/>
        <w:rPr>
          <w:b/>
          <w:spacing w:val="5"/>
        </w:rPr>
      </w:pPr>
    </w:p>
    <w:p w:rsidR="00C20833" w:rsidRPr="00C907A0" w:rsidRDefault="006A0BD7" w:rsidP="00F723BE">
      <w:pPr>
        <w:widowControl w:val="0"/>
        <w:shd w:val="clear" w:color="auto" w:fill="FFFFFF"/>
        <w:tabs>
          <w:tab w:val="left" w:pos="-2552"/>
          <w:tab w:val="left" w:pos="-284"/>
          <w:tab w:val="left" w:pos="426"/>
          <w:tab w:val="left" w:pos="1418"/>
        </w:tabs>
        <w:autoSpaceDE w:val="0"/>
        <w:autoSpaceDN w:val="0"/>
        <w:adjustRightInd w:val="0"/>
        <w:ind w:left="709"/>
        <w:jc w:val="both"/>
        <w:rPr>
          <w:b/>
          <w:bCs/>
          <w:spacing w:val="-1"/>
        </w:rPr>
      </w:pPr>
      <w:r w:rsidRPr="00C907A0">
        <w:rPr>
          <w:b/>
          <w:bCs/>
          <w:spacing w:val="-1"/>
        </w:rPr>
        <w:t xml:space="preserve">10 </w:t>
      </w:r>
      <w:r w:rsidR="00C20833" w:rsidRPr="00C907A0">
        <w:rPr>
          <w:b/>
          <w:bCs/>
          <w:spacing w:val="-1"/>
        </w:rPr>
        <w:t>Документация, предъявляемая Заказчику</w:t>
      </w:r>
    </w:p>
    <w:p w:rsidR="00C20833" w:rsidRPr="00C907A0" w:rsidRDefault="00EC46A5" w:rsidP="00F723BE">
      <w:pPr>
        <w:widowControl w:val="0"/>
        <w:shd w:val="clear" w:color="auto" w:fill="FFFFFF"/>
        <w:tabs>
          <w:tab w:val="left" w:pos="-284"/>
          <w:tab w:val="left" w:pos="0"/>
        </w:tabs>
        <w:autoSpaceDE w:val="0"/>
        <w:autoSpaceDN w:val="0"/>
        <w:adjustRightInd w:val="0"/>
        <w:ind w:firstLine="709"/>
        <w:jc w:val="both"/>
        <w:rPr>
          <w:spacing w:val="5"/>
        </w:rPr>
      </w:pPr>
      <w:r w:rsidRPr="00C907A0">
        <w:rPr>
          <w:spacing w:val="5"/>
        </w:rPr>
        <w:t xml:space="preserve">10.1. </w:t>
      </w:r>
      <w:r w:rsidR="00E67F67" w:rsidRPr="00C907A0">
        <w:rPr>
          <w:spacing w:val="5"/>
        </w:rPr>
        <w:t>Исполнитель</w:t>
      </w:r>
      <w:r w:rsidR="00C20833" w:rsidRPr="00C907A0">
        <w:rPr>
          <w:spacing w:val="5"/>
        </w:rPr>
        <w:t xml:space="preserve"> предоставляет Заказчику </w:t>
      </w:r>
      <w:r w:rsidRPr="00C907A0">
        <w:rPr>
          <w:spacing w:val="5"/>
        </w:rPr>
        <w:t>следующую документацию:</w:t>
      </w:r>
    </w:p>
    <w:p w:rsidR="001C669E" w:rsidRPr="00C907A0" w:rsidRDefault="001C669E" w:rsidP="00F723BE">
      <w:pPr>
        <w:widowControl w:val="0"/>
        <w:shd w:val="clear" w:color="auto" w:fill="FFFFFF"/>
        <w:tabs>
          <w:tab w:val="left" w:pos="-284"/>
          <w:tab w:val="left" w:pos="0"/>
        </w:tabs>
        <w:autoSpaceDE w:val="0"/>
        <w:autoSpaceDN w:val="0"/>
        <w:adjustRightInd w:val="0"/>
        <w:ind w:firstLine="709"/>
        <w:jc w:val="both"/>
        <w:rPr>
          <w:spacing w:val="5"/>
        </w:rPr>
      </w:pPr>
      <w:r w:rsidRPr="00C907A0">
        <w:rPr>
          <w:spacing w:val="5"/>
        </w:rPr>
        <w:t>10.1.</w:t>
      </w:r>
      <w:r w:rsidR="00E67F67" w:rsidRPr="00C907A0">
        <w:rPr>
          <w:spacing w:val="5"/>
        </w:rPr>
        <w:t>1</w:t>
      </w:r>
      <w:r w:rsidRPr="00C907A0">
        <w:rPr>
          <w:spacing w:val="5"/>
        </w:rPr>
        <w:t xml:space="preserve"> </w:t>
      </w:r>
      <w:r w:rsidR="00A12DC9" w:rsidRPr="00C907A0">
        <w:t>Акт подтверждения (изменения) категории объекта</w:t>
      </w:r>
      <w:r w:rsidR="00E67F67" w:rsidRPr="00C907A0">
        <w:t xml:space="preserve"> (бумажный вариант -</w:t>
      </w:r>
      <w:r w:rsidR="00586A17">
        <w:t xml:space="preserve">          </w:t>
      </w:r>
      <w:r w:rsidR="00E67F67" w:rsidRPr="00C907A0">
        <w:t>4 экземпляра)</w:t>
      </w:r>
      <w:r w:rsidRPr="00C907A0">
        <w:rPr>
          <w:spacing w:val="5"/>
        </w:rPr>
        <w:t>.</w:t>
      </w:r>
    </w:p>
    <w:p w:rsidR="00C20833" w:rsidRPr="00C907A0" w:rsidRDefault="00EC46A5" w:rsidP="00F723BE">
      <w:pPr>
        <w:widowControl w:val="0"/>
        <w:shd w:val="clear" w:color="auto" w:fill="FFFFFF"/>
        <w:tabs>
          <w:tab w:val="left" w:pos="-284"/>
          <w:tab w:val="left" w:pos="0"/>
        </w:tabs>
        <w:autoSpaceDE w:val="0"/>
        <w:autoSpaceDN w:val="0"/>
        <w:adjustRightInd w:val="0"/>
        <w:ind w:firstLine="709"/>
        <w:jc w:val="both"/>
        <w:rPr>
          <w:spacing w:val="5"/>
        </w:rPr>
      </w:pPr>
      <w:r w:rsidRPr="00C907A0">
        <w:rPr>
          <w:spacing w:val="5"/>
        </w:rPr>
        <w:t>10.</w:t>
      </w:r>
      <w:r w:rsidR="00E67F67" w:rsidRPr="00C907A0">
        <w:rPr>
          <w:spacing w:val="5"/>
        </w:rPr>
        <w:t>1.</w:t>
      </w:r>
      <w:r w:rsidR="001C669E" w:rsidRPr="00C907A0">
        <w:rPr>
          <w:spacing w:val="5"/>
        </w:rPr>
        <w:t>2</w:t>
      </w:r>
      <w:r w:rsidRPr="00C907A0">
        <w:rPr>
          <w:spacing w:val="5"/>
        </w:rPr>
        <w:t xml:space="preserve">. </w:t>
      </w:r>
      <w:r w:rsidR="00C20833" w:rsidRPr="00C907A0">
        <w:rPr>
          <w:spacing w:val="5"/>
        </w:rPr>
        <w:t>Акт обследования объекта</w:t>
      </w:r>
      <w:r w:rsidR="00E67F67" w:rsidRPr="00C907A0">
        <w:rPr>
          <w:spacing w:val="5"/>
        </w:rPr>
        <w:t xml:space="preserve"> </w:t>
      </w:r>
      <w:r w:rsidR="00E67F67" w:rsidRPr="00C907A0">
        <w:t>(бумажный вариант -</w:t>
      </w:r>
      <w:r w:rsidR="00586A17">
        <w:t xml:space="preserve"> </w:t>
      </w:r>
      <w:r w:rsidR="00E67F67" w:rsidRPr="00C907A0">
        <w:t>4 экземпляра)</w:t>
      </w:r>
      <w:r w:rsidR="00E67F67" w:rsidRPr="00C907A0">
        <w:rPr>
          <w:spacing w:val="5"/>
        </w:rPr>
        <w:t>.</w:t>
      </w:r>
    </w:p>
    <w:p w:rsidR="001C669E" w:rsidRPr="00C907A0" w:rsidRDefault="001C669E" w:rsidP="00F723BE">
      <w:pPr>
        <w:widowControl w:val="0"/>
        <w:shd w:val="clear" w:color="auto" w:fill="FFFFFF"/>
        <w:tabs>
          <w:tab w:val="left" w:pos="-284"/>
          <w:tab w:val="left" w:pos="0"/>
        </w:tabs>
        <w:autoSpaceDE w:val="0"/>
        <w:autoSpaceDN w:val="0"/>
        <w:adjustRightInd w:val="0"/>
        <w:ind w:firstLine="709"/>
        <w:jc w:val="both"/>
        <w:rPr>
          <w:spacing w:val="5"/>
        </w:rPr>
      </w:pPr>
      <w:r w:rsidRPr="00C907A0">
        <w:rPr>
          <w:spacing w:val="5"/>
        </w:rPr>
        <w:t>10.</w:t>
      </w:r>
      <w:r w:rsidR="00E67F67" w:rsidRPr="00C907A0">
        <w:rPr>
          <w:spacing w:val="5"/>
        </w:rPr>
        <w:t>1.</w:t>
      </w:r>
      <w:r w:rsidRPr="00C907A0">
        <w:rPr>
          <w:spacing w:val="5"/>
        </w:rPr>
        <w:t>3. Актуализированный паспорт безопасности объекта</w:t>
      </w:r>
      <w:r w:rsidR="00E67F67" w:rsidRPr="00C907A0">
        <w:rPr>
          <w:spacing w:val="5"/>
        </w:rPr>
        <w:t xml:space="preserve"> </w:t>
      </w:r>
      <w:r w:rsidR="00E67F67" w:rsidRPr="00C907A0">
        <w:t>(бумажный вариант -</w:t>
      </w:r>
      <w:r w:rsidR="00586A17">
        <w:t xml:space="preserve">      </w:t>
      </w:r>
      <w:r w:rsidR="00F0435E">
        <w:t>3</w:t>
      </w:r>
      <w:r w:rsidR="00E67F67" w:rsidRPr="00C907A0">
        <w:t xml:space="preserve"> экземпляра)</w:t>
      </w:r>
      <w:r w:rsidR="00E67F67" w:rsidRPr="00C907A0">
        <w:rPr>
          <w:spacing w:val="5"/>
        </w:rPr>
        <w:t>.</w:t>
      </w:r>
    </w:p>
    <w:p w:rsidR="00E67F67" w:rsidRPr="00C907A0" w:rsidRDefault="00E67F67" w:rsidP="00F723BE">
      <w:pPr>
        <w:widowControl w:val="0"/>
        <w:shd w:val="clear" w:color="auto" w:fill="FFFFFF"/>
        <w:tabs>
          <w:tab w:val="left" w:pos="-284"/>
          <w:tab w:val="left" w:pos="0"/>
        </w:tabs>
        <w:autoSpaceDE w:val="0"/>
        <w:autoSpaceDN w:val="0"/>
        <w:adjustRightInd w:val="0"/>
        <w:ind w:firstLine="709"/>
        <w:jc w:val="both"/>
        <w:rPr>
          <w:spacing w:val="5"/>
        </w:rPr>
      </w:pPr>
      <w:r w:rsidRPr="00C907A0">
        <w:rPr>
          <w:spacing w:val="5"/>
        </w:rPr>
        <w:t xml:space="preserve">10.1.4. Электронную версию документов, указанных в п.п. 10.1.1., 10.1.2., 10.1.3. на </w:t>
      </w:r>
      <w:r w:rsidRPr="00C907A0">
        <w:rPr>
          <w:spacing w:val="5"/>
          <w:lang w:val="en-US"/>
        </w:rPr>
        <w:t>CD</w:t>
      </w:r>
      <w:r w:rsidRPr="00C907A0">
        <w:rPr>
          <w:spacing w:val="5"/>
        </w:rPr>
        <w:t xml:space="preserve"> диске (1 экземпляр).</w:t>
      </w:r>
    </w:p>
    <w:p w:rsidR="00C46140" w:rsidRPr="00C907A0" w:rsidRDefault="00C46140" w:rsidP="00F723BE">
      <w:pPr>
        <w:widowControl w:val="0"/>
        <w:shd w:val="clear" w:color="auto" w:fill="FFFFFF"/>
        <w:tabs>
          <w:tab w:val="left" w:pos="-284"/>
          <w:tab w:val="left" w:pos="0"/>
        </w:tabs>
        <w:autoSpaceDE w:val="0"/>
        <w:autoSpaceDN w:val="0"/>
        <w:adjustRightInd w:val="0"/>
        <w:ind w:left="709" w:firstLine="709"/>
        <w:jc w:val="both"/>
        <w:rPr>
          <w:spacing w:val="5"/>
        </w:rPr>
      </w:pPr>
    </w:p>
    <w:p w:rsidR="00C20833" w:rsidRPr="00C907A0" w:rsidRDefault="00E67F67" w:rsidP="00F723BE">
      <w:pPr>
        <w:shd w:val="clear" w:color="auto" w:fill="FFFFFF"/>
        <w:tabs>
          <w:tab w:val="left" w:pos="-3119"/>
        </w:tabs>
        <w:ind w:firstLine="709"/>
        <w:jc w:val="both"/>
        <w:rPr>
          <w:b/>
          <w:spacing w:val="5"/>
        </w:rPr>
      </w:pPr>
      <w:r w:rsidRPr="00C907A0">
        <w:rPr>
          <w:b/>
          <w:spacing w:val="5"/>
        </w:rPr>
        <w:t>1</w:t>
      </w:r>
      <w:r w:rsidR="00511D5F" w:rsidRPr="00C907A0">
        <w:rPr>
          <w:b/>
          <w:spacing w:val="5"/>
        </w:rPr>
        <w:t>1</w:t>
      </w:r>
      <w:r w:rsidR="00C20833" w:rsidRPr="00C907A0">
        <w:rPr>
          <w:b/>
          <w:spacing w:val="5"/>
        </w:rPr>
        <w:t>. Гарантия исполнителя работ</w:t>
      </w:r>
    </w:p>
    <w:p w:rsidR="00C20833" w:rsidRPr="00C907A0" w:rsidRDefault="004E08C1" w:rsidP="00F723BE">
      <w:pPr>
        <w:shd w:val="clear" w:color="auto" w:fill="FFFFFF"/>
        <w:tabs>
          <w:tab w:val="left" w:pos="-3119"/>
        </w:tabs>
        <w:ind w:firstLine="709"/>
        <w:jc w:val="both"/>
        <w:rPr>
          <w:spacing w:val="5"/>
        </w:rPr>
      </w:pPr>
      <w:r w:rsidRPr="00C907A0">
        <w:rPr>
          <w:spacing w:val="5"/>
        </w:rPr>
        <w:t xml:space="preserve">11.1. </w:t>
      </w:r>
      <w:r w:rsidR="00C20833" w:rsidRPr="00C907A0">
        <w:rPr>
          <w:spacing w:val="5"/>
        </w:rPr>
        <w:t>Исполнитель должен гарантировать:</w:t>
      </w:r>
    </w:p>
    <w:p w:rsidR="00C20833" w:rsidRPr="00C907A0" w:rsidRDefault="004E08C1" w:rsidP="00F723BE">
      <w:pPr>
        <w:shd w:val="clear" w:color="auto" w:fill="FFFFFF"/>
        <w:tabs>
          <w:tab w:val="left" w:pos="-2127"/>
        </w:tabs>
        <w:ind w:firstLine="709"/>
        <w:jc w:val="both"/>
        <w:rPr>
          <w:spacing w:val="5"/>
        </w:rPr>
      </w:pPr>
      <w:r w:rsidRPr="00C907A0">
        <w:rPr>
          <w:spacing w:val="5"/>
        </w:rPr>
        <w:t xml:space="preserve">11.1.1. </w:t>
      </w:r>
      <w:r w:rsidR="00C20833" w:rsidRPr="00C907A0">
        <w:rPr>
          <w:spacing w:val="5"/>
        </w:rPr>
        <w:t>Надлежа</w:t>
      </w:r>
      <w:r w:rsidR="00511D5F" w:rsidRPr="00C907A0">
        <w:rPr>
          <w:spacing w:val="5"/>
        </w:rPr>
        <w:t xml:space="preserve">щее качество </w:t>
      </w:r>
      <w:r w:rsidR="00C20833" w:rsidRPr="00C907A0">
        <w:rPr>
          <w:spacing w:val="5"/>
        </w:rPr>
        <w:t>выполнения работ в полном объёме в соответствии с</w:t>
      </w:r>
      <w:r w:rsidR="001C669E" w:rsidRPr="00C907A0">
        <w:rPr>
          <w:spacing w:val="5"/>
        </w:rPr>
        <w:t xml:space="preserve"> </w:t>
      </w:r>
      <w:r w:rsidR="00E67F67" w:rsidRPr="00C907A0">
        <w:rPr>
          <w:spacing w:val="5"/>
        </w:rPr>
        <w:t>Т</w:t>
      </w:r>
      <w:r w:rsidR="001C669E" w:rsidRPr="00C907A0">
        <w:rPr>
          <w:spacing w:val="5"/>
        </w:rPr>
        <w:t>ехническим заданием</w:t>
      </w:r>
      <w:r w:rsidR="00E67F67" w:rsidRPr="00C907A0">
        <w:rPr>
          <w:spacing w:val="5"/>
        </w:rPr>
        <w:t>.</w:t>
      </w:r>
    </w:p>
    <w:p w:rsidR="00C20833" w:rsidRPr="00C907A0" w:rsidRDefault="004E08C1" w:rsidP="00F723BE">
      <w:pPr>
        <w:shd w:val="clear" w:color="auto" w:fill="FFFFFF"/>
        <w:tabs>
          <w:tab w:val="left" w:pos="-2127"/>
        </w:tabs>
        <w:ind w:firstLine="709"/>
        <w:jc w:val="both"/>
        <w:rPr>
          <w:spacing w:val="5"/>
        </w:rPr>
      </w:pPr>
      <w:r w:rsidRPr="00C907A0">
        <w:rPr>
          <w:spacing w:val="5"/>
        </w:rPr>
        <w:t xml:space="preserve">11.1.2. </w:t>
      </w:r>
      <w:r w:rsidR="00C20833" w:rsidRPr="00C907A0">
        <w:rPr>
          <w:spacing w:val="5"/>
        </w:rPr>
        <w:t>Выполнение всех работ в установленные сроки.</w:t>
      </w:r>
    </w:p>
    <w:p w:rsidR="00E67F67" w:rsidRPr="00C907A0" w:rsidRDefault="004E08C1" w:rsidP="00F723BE">
      <w:pPr>
        <w:shd w:val="clear" w:color="auto" w:fill="FFFFFF"/>
        <w:tabs>
          <w:tab w:val="left" w:pos="-2127"/>
        </w:tabs>
        <w:ind w:firstLine="709"/>
        <w:jc w:val="both"/>
        <w:rPr>
          <w:spacing w:val="5"/>
        </w:rPr>
      </w:pPr>
      <w:r w:rsidRPr="00C907A0">
        <w:rPr>
          <w:spacing w:val="5"/>
        </w:rPr>
        <w:t xml:space="preserve">11.1.3. </w:t>
      </w:r>
      <w:r w:rsidR="00E67F67" w:rsidRPr="00C907A0">
        <w:rPr>
          <w:spacing w:val="5"/>
        </w:rPr>
        <w:t xml:space="preserve">При </w:t>
      </w:r>
      <w:r w:rsidR="00511D5F" w:rsidRPr="00C907A0">
        <w:rPr>
          <w:spacing w:val="5"/>
        </w:rPr>
        <w:t>разработке концептуальных решений использовать принципы расш</w:t>
      </w:r>
      <w:r w:rsidR="00511D5F" w:rsidRPr="00C907A0">
        <w:rPr>
          <w:spacing w:val="5"/>
        </w:rPr>
        <w:t>и</w:t>
      </w:r>
      <w:r w:rsidR="00511D5F" w:rsidRPr="00C907A0">
        <w:rPr>
          <w:spacing w:val="5"/>
        </w:rPr>
        <w:t>рения и интеграции, с учетом применения современных технических средств.</w:t>
      </w:r>
    </w:p>
    <w:p w:rsidR="00C20833" w:rsidRPr="00C907A0" w:rsidRDefault="004E08C1" w:rsidP="00F723BE">
      <w:pPr>
        <w:shd w:val="clear" w:color="auto" w:fill="FFFFFF"/>
        <w:tabs>
          <w:tab w:val="left" w:pos="-2127"/>
        </w:tabs>
        <w:ind w:firstLine="709"/>
        <w:jc w:val="both"/>
        <w:rPr>
          <w:spacing w:val="5"/>
        </w:rPr>
      </w:pPr>
      <w:r w:rsidRPr="00C907A0">
        <w:rPr>
          <w:spacing w:val="5"/>
        </w:rPr>
        <w:t xml:space="preserve">11.1.4. </w:t>
      </w:r>
      <w:r w:rsidR="00C20833" w:rsidRPr="00C907A0">
        <w:rPr>
          <w:spacing w:val="5"/>
        </w:rPr>
        <w:t>Исполнитель несёт ответственность перед Заказчиком за причинённый своими действиями или бездействиями ущерб оборудованию и зданиям Заказчика в ра</w:t>
      </w:r>
      <w:r w:rsidR="00C20833" w:rsidRPr="00C907A0">
        <w:rPr>
          <w:spacing w:val="5"/>
        </w:rPr>
        <w:t>з</w:t>
      </w:r>
      <w:r w:rsidR="00C20833" w:rsidRPr="00C907A0">
        <w:rPr>
          <w:spacing w:val="5"/>
        </w:rPr>
        <w:t>мере затрат на восстановление.</w:t>
      </w:r>
    </w:p>
    <w:p w:rsidR="00C20833" w:rsidRPr="00C907A0" w:rsidRDefault="004E08C1" w:rsidP="00F723BE">
      <w:pPr>
        <w:shd w:val="clear" w:color="auto" w:fill="FFFFFF"/>
        <w:tabs>
          <w:tab w:val="left" w:pos="-2127"/>
        </w:tabs>
        <w:ind w:firstLine="709"/>
        <w:jc w:val="both"/>
        <w:rPr>
          <w:spacing w:val="5"/>
        </w:rPr>
      </w:pPr>
      <w:r w:rsidRPr="00C907A0">
        <w:rPr>
          <w:spacing w:val="5"/>
        </w:rPr>
        <w:t>11.1.</w:t>
      </w:r>
      <w:r w:rsidR="00E67F67" w:rsidRPr="00C907A0">
        <w:rPr>
          <w:spacing w:val="5"/>
        </w:rPr>
        <w:t>5</w:t>
      </w:r>
      <w:r w:rsidRPr="00C907A0">
        <w:rPr>
          <w:spacing w:val="5"/>
        </w:rPr>
        <w:t xml:space="preserve">. </w:t>
      </w:r>
      <w:proofErr w:type="gramStart"/>
      <w:r w:rsidRPr="00C907A0">
        <w:rPr>
          <w:spacing w:val="5"/>
        </w:rPr>
        <w:t>Не разглашение</w:t>
      </w:r>
      <w:proofErr w:type="gramEnd"/>
      <w:r w:rsidRPr="00C907A0">
        <w:rPr>
          <w:spacing w:val="5"/>
        </w:rPr>
        <w:t xml:space="preserve"> третьим лицам информации, ставшей известной при и</w:t>
      </w:r>
      <w:r w:rsidRPr="00C907A0">
        <w:rPr>
          <w:spacing w:val="5"/>
        </w:rPr>
        <w:t>с</w:t>
      </w:r>
      <w:r w:rsidRPr="00C907A0">
        <w:rPr>
          <w:spacing w:val="5"/>
        </w:rPr>
        <w:t>полнении своих обяза</w:t>
      </w:r>
      <w:r w:rsidR="001E469B" w:rsidRPr="00C907A0">
        <w:rPr>
          <w:spacing w:val="5"/>
        </w:rPr>
        <w:t>тельств.</w:t>
      </w:r>
    </w:p>
    <w:p w:rsidR="001E469B" w:rsidRPr="00C907A0" w:rsidRDefault="00E67F67" w:rsidP="00F723BE">
      <w:pPr>
        <w:shd w:val="clear" w:color="auto" w:fill="FFFFFF"/>
        <w:tabs>
          <w:tab w:val="left" w:pos="-2127"/>
        </w:tabs>
        <w:ind w:firstLine="709"/>
        <w:jc w:val="both"/>
        <w:rPr>
          <w:spacing w:val="5"/>
        </w:rPr>
      </w:pPr>
      <w:r w:rsidRPr="00C907A0">
        <w:rPr>
          <w:spacing w:val="5"/>
        </w:rPr>
        <w:t>1</w:t>
      </w:r>
      <w:r w:rsidR="001E469B" w:rsidRPr="00C907A0">
        <w:rPr>
          <w:spacing w:val="5"/>
        </w:rPr>
        <w:t>1.1.</w:t>
      </w:r>
      <w:r w:rsidRPr="00C907A0">
        <w:rPr>
          <w:spacing w:val="5"/>
        </w:rPr>
        <w:t>6</w:t>
      </w:r>
      <w:r w:rsidR="001E469B" w:rsidRPr="00C907A0">
        <w:rPr>
          <w:spacing w:val="5"/>
        </w:rPr>
        <w:t xml:space="preserve">. Возмещение Заказчику причиненных убытков при невыполнении условий </w:t>
      </w:r>
      <w:r w:rsidR="006A0BD7" w:rsidRPr="00C907A0">
        <w:rPr>
          <w:spacing w:val="5"/>
        </w:rPr>
        <w:t>Т</w:t>
      </w:r>
      <w:r w:rsidR="001E469B" w:rsidRPr="00C907A0">
        <w:rPr>
          <w:spacing w:val="5"/>
        </w:rPr>
        <w:t>ехнического задания.</w:t>
      </w:r>
    </w:p>
    <w:p w:rsidR="00C20833" w:rsidRPr="00C907A0" w:rsidRDefault="00C20833" w:rsidP="00F723BE">
      <w:pPr>
        <w:ind w:firstLine="709"/>
        <w:jc w:val="both"/>
      </w:pPr>
    </w:p>
    <w:p w:rsidR="00C20833" w:rsidRPr="00C907A0" w:rsidRDefault="00C20833" w:rsidP="00F723BE">
      <w:pPr>
        <w:ind w:firstLine="709"/>
        <w:jc w:val="both"/>
      </w:pPr>
      <w:bookmarkStart w:id="0" w:name="_GoBack"/>
      <w:bookmarkEnd w:id="0"/>
    </w:p>
    <w:sectPr w:rsidR="00C20833" w:rsidRPr="00C907A0" w:rsidSect="005B2CB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6" w:h="16838" w:code="9"/>
      <w:pgMar w:top="851" w:right="851" w:bottom="851" w:left="1418" w:header="340" w:footer="3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E0B" w:rsidRDefault="00683E0B">
      <w:r>
        <w:separator/>
      </w:r>
    </w:p>
  </w:endnote>
  <w:endnote w:type="continuationSeparator" w:id="0">
    <w:p w:rsidR="00683E0B" w:rsidRDefault="00683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AC7" w:rsidRDefault="00224D82" w:rsidP="006F4FE3">
    <w:pPr>
      <w:pStyle w:val="ad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91AC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91AC7" w:rsidRDefault="00191AC7" w:rsidP="00FA0831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AC7" w:rsidRDefault="00224D82" w:rsidP="006F4FE3">
    <w:pPr>
      <w:pStyle w:val="ad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91AC7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539C4">
      <w:rPr>
        <w:rStyle w:val="a7"/>
        <w:noProof/>
      </w:rPr>
      <w:t>5</w:t>
    </w:r>
    <w:r>
      <w:rPr>
        <w:rStyle w:val="a7"/>
      </w:rPr>
      <w:fldChar w:fldCharType="end"/>
    </w:r>
  </w:p>
  <w:p w:rsidR="00191AC7" w:rsidRPr="00A83623" w:rsidRDefault="00191AC7" w:rsidP="00FA0831">
    <w:pPr>
      <w:pStyle w:val="ad"/>
      <w:ind w:right="360"/>
      <w:jc w:val="center"/>
      <w:rPr>
        <w:color w:val="FFFFFF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E0B" w:rsidRDefault="00683E0B">
      <w:r>
        <w:separator/>
      </w:r>
    </w:p>
  </w:footnote>
  <w:footnote w:type="continuationSeparator" w:id="0">
    <w:p w:rsidR="00683E0B" w:rsidRDefault="00683E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AC7" w:rsidRDefault="00224D8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91AC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91AC7" w:rsidRDefault="00191AC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3BE" w:rsidRPr="00466C45" w:rsidRDefault="00F723BE" w:rsidP="00F723BE">
    <w:pPr>
      <w:pStyle w:val="a5"/>
      <w:jc w:val="center"/>
      <w:rPr>
        <w:b/>
        <w:i/>
      </w:rPr>
    </w:pPr>
    <w:r w:rsidRPr="00466C45">
      <w:rPr>
        <w:b/>
        <w:i/>
      </w:rPr>
      <w:t>Обследование объекта и актуализация паспорта безопасности</w:t>
    </w:r>
    <w:r>
      <w:rPr>
        <w:b/>
        <w:i/>
      </w:rPr>
      <w:t xml:space="preserve"> объекта ТЭК</w:t>
    </w:r>
  </w:p>
  <w:p w:rsidR="00191AC7" w:rsidRPr="00615095" w:rsidRDefault="00191AC7" w:rsidP="0061509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AC7" w:rsidRPr="00466C45" w:rsidRDefault="0006481E" w:rsidP="0006481E">
    <w:pPr>
      <w:pStyle w:val="a5"/>
      <w:jc w:val="center"/>
      <w:rPr>
        <w:b/>
        <w:i/>
      </w:rPr>
    </w:pPr>
    <w:r w:rsidRPr="00466C45">
      <w:rPr>
        <w:b/>
        <w:i/>
      </w:rPr>
      <w:t>Обследование объекта и актуализация паспорта безопасности</w:t>
    </w:r>
    <w:r w:rsidR="00466C45">
      <w:rPr>
        <w:b/>
        <w:i/>
      </w:rPr>
      <w:t xml:space="preserve"> объекта ТЭК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D1650"/>
    <w:multiLevelType w:val="hybridMultilevel"/>
    <w:tmpl w:val="DF601B60"/>
    <w:lvl w:ilvl="0" w:tplc="5E881EE0">
      <w:start w:val="1"/>
      <w:numFmt w:val="decimal"/>
      <w:lvlText w:val="№ %1."/>
      <w:lvlJc w:val="center"/>
      <w:pPr>
        <w:ind w:left="426" w:firstLine="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-11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60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132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204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276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348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420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4921" w:hanging="180"/>
      </w:pPr>
      <w:rPr>
        <w:rFonts w:cs="Times New Roman"/>
      </w:rPr>
    </w:lvl>
  </w:abstractNum>
  <w:abstractNum w:abstractNumId="1">
    <w:nsid w:val="13920C61"/>
    <w:multiLevelType w:val="multilevel"/>
    <w:tmpl w:val="55FAF37A"/>
    <w:lvl w:ilvl="0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>
      <w:start w:val="1"/>
      <w:numFmt w:val="decimal"/>
      <w:lvlText w:val="7.%2."/>
      <w:lvlJc w:val="left"/>
      <w:pPr>
        <w:ind w:left="1211" w:hanging="360"/>
      </w:pPr>
    </w:lvl>
    <w:lvl w:ilvl="2">
      <w:start w:val="1"/>
      <w:numFmt w:val="decimal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CDB26E1"/>
    <w:multiLevelType w:val="hybridMultilevel"/>
    <w:tmpl w:val="A27CFB36"/>
    <w:lvl w:ilvl="0" w:tplc="49D26640">
      <w:start w:val="1"/>
      <w:numFmt w:val="decimal"/>
      <w:lvlText w:val="4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A860BD"/>
    <w:multiLevelType w:val="hybridMultilevel"/>
    <w:tmpl w:val="4A1EDF04"/>
    <w:lvl w:ilvl="0" w:tplc="7CDED364">
      <w:start w:val="1"/>
      <w:numFmt w:val="decimal"/>
      <w:suff w:val="space"/>
      <w:lvlText w:val="Раздел %1."/>
      <w:lvlJc w:val="right"/>
      <w:pPr>
        <w:ind w:left="1276" w:hanging="284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1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8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45" w:hanging="180"/>
      </w:pPr>
      <w:rPr>
        <w:rFonts w:cs="Times New Roman"/>
      </w:rPr>
    </w:lvl>
  </w:abstractNum>
  <w:abstractNum w:abstractNumId="4">
    <w:nsid w:val="1E694FBB"/>
    <w:multiLevelType w:val="hybridMultilevel"/>
    <w:tmpl w:val="EA7AE1C2"/>
    <w:lvl w:ilvl="0" w:tplc="10B66604">
      <w:start w:val="8"/>
      <w:numFmt w:val="decimal"/>
      <w:lvlText w:val="5.2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981E84"/>
    <w:multiLevelType w:val="hybridMultilevel"/>
    <w:tmpl w:val="83060E20"/>
    <w:lvl w:ilvl="0" w:tplc="54EEBECC">
      <w:start w:val="1"/>
      <w:numFmt w:val="decimal"/>
      <w:lvlText w:val="6.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30BA1C65"/>
    <w:multiLevelType w:val="multilevel"/>
    <w:tmpl w:val="EE84C090"/>
    <w:lvl w:ilvl="0">
      <w:start w:val="1"/>
      <w:numFmt w:val="decimal"/>
      <w:lvlText w:val="6.%1."/>
      <w:lvlJc w:val="left"/>
      <w:pPr>
        <w:tabs>
          <w:tab w:val="num" w:pos="615"/>
        </w:tabs>
        <w:ind w:left="615" w:hanging="615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5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5.1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06"/>
        </w:tabs>
        <w:ind w:left="1506" w:hanging="1080"/>
      </w:p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</w:lvl>
    <w:lvl w:ilvl="5">
      <w:start w:val="1"/>
      <w:numFmt w:val="decimal"/>
      <w:lvlText w:val="%1.%2.%3.%4.%5.%6."/>
      <w:lvlJc w:val="left"/>
      <w:pPr>
        <w:tabs>
          <w:tab w:val="num" w:pos="2150"/>
        </w:tabs>
        <w:ind w:left="215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794"/>
        </w:tabs>
        <w:ind w:left="2794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</w:lvl>
  </w:abstractNum>
  <w:abstractNum w:abstractNumId="7">
    <w:nsid w:val="390E0436"/>
    <w:multiLevelType w:val="multilevel"/>
    <w:tmpl w:val="C8341B12"/>
    <w:lvl w:ilvl="0">
      <w:start w:val="10"/>
      <w:numFmt w:val="decimal"/>
      <w:lvlText w:val="%1."/>
      <w:lvlJc w:val="left"/>
      <w:pPr>
        <w:ind w:left="480" w:hanging="480"/>
      </w:pPr>
      <w:rPr>
        <w:b/>
      </w:rPr>
    </w:lvl>
    <w:lvl w:ilvl="1">
      <w:start w:val="1"/>
      <w:numFmt w:val="decimal"/>
      <w:lvlText w:val="11.%2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">
    <w:nsid w:val="3A5A45E8"/>
    <w:multiLevelType w:val="hybridMultilevel"/>
    <w:tmpl w:val="6C7C3D5E"/>
    <w:lvl w:ilvl="0" w:tplc="5596D7FC">
      <w:start w:val="1"/>
      <w:numFmt w:val="decimal"/>
      <w:lvlText w:val="11.%1."/>
      <w:lvlJc w:val="left"/>
      <w:pPr>
        <w:ind w:left="26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4DCCF012">
      <w:start w:val="1"/>
      <w:numFmt w:val="decimal"/>
      <w:lvlText w:val="12.%3."/>
      <w:lvlJc w:val="righ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FA1DDA"/>
    <w:multiLevelType w:val="multilevel"/>
    <w:tmpl w:val="26E0B988"/>
    <w:lvl w:ilvl="0">
      <w:start w:val="1"/>
      <w:numFmt w:val="decimal"/>
      <w:lvlText w:val="%1."/>
      <w:lvlJc w:val="left"/>
      <w:pPr>
        <w:ind w:left="384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54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6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0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1800"/>
      </w:pPr>
      <w:rPr>
        <w:rFonts w:hint="default"/>
      </w:rPr>
    </w:lvl>
  </w:abstractNum>
  <w:abstractNum w:abstractNumId="10">
    <w:nsid w:val="427423EC"/>
    <w:multiLevelType w:val="multilevel"/>
    <w:tmpl w:val="E87689F8"/>
    <w:lvl w:ilvl="0">
      <w:start w:val="1"/>
      <w:numFmt w:val="decimal"/>
      <w:lvlText w:val="6.%1."/>
      <w:lvlJc w:val="left"/>
      <w:pPr>
        <w:tabs>
          <w:tab w:val="num" w:pos="615"/>
        </w:tabs>
        <w:ind w:left="615" w:hanging="615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5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lvlText w:val="%1.%2.%3.%4."/>
      <w:lvlJc w:val="left"/>
      <w:pPr>
        <w:tabs>
          <w:tab w:val="num" w:pos="1506"/>
        </w:tabs>
        <w:ind w:left="1506" w:hanging="1080"/>
      </w:p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</w:lvl>
    <w:lvl w:ilvl="5">
      <w:start w:val="1"/>
      <w:numFmt w:val="decimal"/>
      <w:lvlText w:val="%1.%2.%3.%4.%5.%6."/>
      <w:lvlJc w:val="left"/>
      <w:pPr>
        <w:tabs>
          <w:tab w:val="num" w:pos="2150"/>
        </w:tabs>
        <w:ind w:left="215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794"/>
        </w:tabs>
        <w:ind w:left="2794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</w:lvl>
  </w:abstractNum>
  <w:abstractNum w:abstractNumId="11">
    <w:nsid w:val="461E3315"/>
    <w:multiLevelType w:val="multilevel"/>
    <w:tmpl w:val="C44C1906"/>
    <w:lvl w:ilvl="0">
      <w:start w:val="10"/>
      <w:numFmt w:val="decimal"/>
      <w:lvlText w:val="%1."/>
      <w:lvlJc w:val="left"/>
      <w:pPr>
        <w:ind w:left="660" w:hanging="660"/>
      </w:pPr>
    </w:lvl>
    <w:lvl w:ilvl="1">
      <w:start w:val="9"/>
      <w:numFmt w:val="decimal"/>
      <w:lvlText w:val="%1.%2."/>
      <w:lvlJc w:val="left"/>
      <w:pPr>
        <w:ind w:left="1014" w:hanging="66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12">
    <w:nsid w:val="46BE2856"/>
    <w:multiLevelType w:val="hybridMultilevel"/>
    <w:tmpl w:val="20AE1B90"/>
    <w:lvl w:ilvl="0" w:tplc="9A66ACD0">
      <w:start w:val="1"/>
      <w:numFmt w:val="decimal"/>
      <w:lvlText w:val="5.2.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1"/>
        </w:tabs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5"/>
        </w:tabs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09"/>
        </w:tabs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3"/>
        </w:tabs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1"/>
        </w:tabs>
        <w:ind w:left="1941" w:hanging="1584"/>
      </w:pPr>
      <w:rPr>
        <w:rFonts w:hint="default"/>
      </w:rPr>
    </w:lvl>
  </w:abstractNum>
  <w:abstractNum w:abstractNumId="14">
    <w:nsid w:val="537B6908"/>
    <w:multiLevelType w:val="hybridMultilevel"/>
    <w:tmpl w:val="4F8E78F0"/>
    <w:lvl w:ilvl="0" w:tplc="6A1882EE">
      <w:start w:val="1"/>
      <w:numFmt w:val="decimal"/>
      <w:lvlText w:val="9.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56CC1992"/>
    <w:multiLevelType w:val="singleLevel"/>
    <w:tmpl w:val="40F0CC44"/>
    <w:lvl w:ilvl="0">
      <w:start w:val="1"/>
      <w:numFmt w:val="decimal"/>
      <w:lvlText w:val="10.%1."/>
      <w:lvlJc w:val="left"/>
      <w:pPr>
        <w:ind w:left="1069" w:firstLine="0"/>
      </w:pPr>
      <w:rPr>
        <w:rFonts w:ascii="Times New Roman" w:hAnsi="Times New Roman" w:cs="Times New Roman" w:hint="default"/>
      </w:rPr>
    </w:lvl>
  </w:abstractNum>
  <w:abstractNum w:abstractNumId="16">
    <w:nsid w:val="595C6BFD"/>
    <w:multiLevelType w:val="hybridMultilevel"/>
    <w:tmpl w:val="0F94F7CE"/>
    <w:lvl w:ilvl="0" w:tplc="77927F58">
      <w:start w:val="1"/>
      <w:numFmt w:val="decimal"/>
      <w:lvlText w:val="8.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BF01E1"/>
    <w:multiLevelType w:val="singleLevel"/>
    <w:tmpl w:val="6FCC48FE"/>
    <w:lvl w:ilvl="0">
      <w:start w:val="1"/>
      <w:numFmt w:val="decimal"/>
      <w:lvlText w:val="10.8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8">
    <w:nsid w:val="694E29B2"/>
    <w:multiLevelType w:val="hybridMultilevel"/>
    <w:tmpl w:val="EF0413DA"/>
    <w:lvl w:ilvl="0" w:tplc="D5246B7C">
      <w:numFmt w:val="bullet"/>
      <w:lvlText w:val="-"/>
      <w:lvlJc w:val="left"/>
      <w:pPr>
        <w:ind w:left="86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6AC42C66"/>
    <w:multiLevelType w:val="multilevel"/>
    <w:tmpl w:val="0C9E4944"/>
    <w:lvl w:ilvl="0">
      <w:start w:val="1"/>
      <w:numFmt w:val="decimal"/>
      <w:lvlText w:val="%1."/>
      <w:lvlJc w:val="left"/>
      <w:pPr>
        <w:ind w:left="420" w:hanging="420"/>
      </w:pPr>
      <w:rPr>
        <w:rFonts w:eastAsia="Times New Roman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eastAsia="Times New Roman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/>
      </w:rPr>
    </w:lvl>
  </w:abstractNum>
  <w:abstractNum w:abstractNumId="20">
    <w:nsid w:val="6F236CA3"/>
    <w:multiLevelType w:val="multilevel"/>
    <w:tmpl w:val="79D428E8"/>
    <w:lvl w:ilvl="0">
      <w:start w:val="1"/>
      <w:numFmt w:val="decimal"/>
      <w:lvlText w:val="6.%1."/>
      <w:lvlJc w:val="left"/>
      <w:pPr>
        <w:tabs>
          <w:tab w:val="num" w:pos="615"/>
        </w:tabs>
        <w:ind w:left="615" w:hanging="615"/>
      </w:pPr>
      <w:rPr>
        <w:rFonts w:ascii="Times New Roman" w:hAnsi="Times New Roman" w:cs="Times New Roman" w:hint="default"/>
      </w:rPr>
    </w:lvl>
    <w:lvl w:ilvl="1">
      <w:start w:val="3"/>
      <w:numFmt w:val="decimal"/>
      <w:lvlText w:val="5.%2."/>
      <w:lvlJc w:val="left"/>
      <w:pPr>
        <w:tabs>
          <w:tab w:val="num" w:pos="1713"/>
        </w:tabs>
        <w:ind w:left="171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num w:numId="1">
    <w:abstractNumId w:val="15"/>
  </w:num>
  <w:num w:numId="2">
    <w:abstractNumId w:val="17"/>
  </w:num>
  <w:num w:numId="3">
    <w:abstractNumId w:val="10"/>
  </w:num>
  <w:num w:numId="4">
    <w:abstractNumId w:val="1"/>
  </w:num>
  <w:num w:numId="5">
    <w:abstractNumId w:val="16"/>
  </w:num>
  <w:num w:numId="6">
    <w:abstractNumId w:val="7"/>
  </w:num>
  <w:num w:numId="7">
    <w:abstractNumId w:val="8"/>
  </w:num>
  <w:num w:numId="8">
    <w:abstractNumId w:val="18"/>
  </w:num>
  <w:num w:numId="9">
    <w:abstractNumId w:val="2"/>
  </w:num>
  <w:num w:numId="10">
    <w:abstractNumId w:val="5"/>
  </w:num>
  <w:num w:numId="11">
    <w:abstractNumId w:val="13"/>
  </w:num>
  <w:num w:numId="12">
    <w:abstractNumId w:val="6"/>
  </w:num>
  <w:num w:numId="13">
    <w:abstractNumId w:val="20"/>
  </w:num>
  <w:num w:numId="14">
    <w:abstractNumId w:val="9"/>
  </w:num>
  <w:num w:numId="15">
    <w:abstractNumId w:val="14"/>
  </w:num>
  <w:num w:numId="16">
    <w:abstractNumId w:val="4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</w:num>
  <w:num w:numId="31">
    <w:abstractNumId w:val="11"/>
    <w:lvlOverride w:ilvl="0">
      <w:startOverride w:val="10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69AC"/>
    <w:rsid w:val="000000F3"/>
    <w:rsid w:val="00000250"/>
    <w:rsid w:val="00001761"/>
    <w:rsid w:val="00002238"/>
    <w:rsid w:val="00003D3B"/>
    <w:rsid w:val="000040BB"/>
    <w:rsid w:val="000062E3"/>
    <w:rsid w:val="00010A1C"/>
    <w:rsid w:val="00012D5E"/>
    <w:rsid w:val="00013F28"/>
    <w:rsid w:val="00016713"/>
    <w:rsid w:val="000239F7"/>
    <w:rsid w:val="00024F16"/>
    <w:rsid w:val="00026F00"/>
    <w:rsid w:val="00027135"/>
    <w:rsid w:val="00031115"/>
    <w:rsid w:val="000311D8"/>
    <w:rsid w:val="00031E31"/>
    <w:rsid w:val="00031F6F"/>
    <w:rsid w:val="000327D9"/>
    <w:rsid w:val="0003321C"/>
    <w:rsid w:val="000353CA"/>
    <w:rsid w:val="000363BA"/>
    <w:rsid w:val="00044DE0"/>
    <w:rsid w:val="000466F6"/>
    <w:rsid w:val="00046C32"/>
    <w:rsid w:val="00051FE2"/>
    <w:rsid w:val="00052191"/>
    <w:rsid w:val="00052914"/>
    <w:rsid w:val="000529A6"/>
    <w:rsid w:val="00057E7B"/>
    <w:rsid w:val="0006051A"/>
    <w:rsid w:val="000605B8"/>
    <w:rsid w:val="00060866"/>
    <w:rsid w:val="00061110"/>
    <w:rsid w:val="000628A2"/>
    <w:rsid w:val="00062B68"/>
    <w:rsid w:val="00063409"/>
    <w:rsid w:val="00063493"/>
    <w:rsid w:val="0006481E"/>
    <w:rsid w:val="0007114C"/>
    <w:rsid w:val="0007211C"/>
    <w:rsid w:val="00072384"/>
    <w:rsid w:val="000773A7"/>
    <w:rsid w:val="0008464F"/>
    <w:rsid w:val="0008607B"/>
    <w:rsid w:val="000915C7"/>
    <w:rsid w:val="00091AA9"/>
    <w:rsid w:val="00092765"/>
    <w:rsid w:val="000942E2"/>
    <w:rsid w:val="000943CC"/>
    <w:rsid w:val="00095F25"/>
    <w:rsid w:val="000A1C12"/>
    <w:rsid w:val="000A2A21"/>
    <w:rsid w:val="000B1F3C"/>
    <w:rsid w:val="000B22B4"/>
    <w:rsid w:val="000B2614"/>
    <w:rsid w:val="000B3732"/>
    <w:rsid w:val="000B4FF8"/>
    <w:rsid w:val="000B68A5"/>
    <w:rsid w:val="000C07C8"/>
    <w:rsid w:val="000C3A39"/>
    <w:rsid w:val="000C56D2"/>
    <w:rsid w:val="000C6FC1"/>
    <w:rsid w:val="000D38E6"/>
    <w:rsid w:val="000D3C89"/>
    <w:rsid w:val="000D4609"/>
    <w:rsid w:val="000D6A5D"/>
    <w:rsid w:val="000D7F83"/>
    <w:rsid w:val="000E0EE9"/>
    <w:rsid w:val="000E2023"/>
    <w:rsid w:val="000E4D5A"/>
    <w:rsid w:val="000E534E"/>
    <w:rsid w:val="000F08F0"/>
    <w:rsid w:val="000F3C43"/>
    <w:rsid w:val="000F5CF3"/>
    <w:rsid w:val="000F64C9"/>
    <w:rsid w:val="0010005B"/>
    <w:rsid w:val="0010049A"/>
    <w:rsid w:val="00100E36"/>
    <w:rsid w:val="001018DE"/>
    <w:rsid w:val="00102824"/>
    <w:rsid w:val="001035FA"/>
    <w:rsid w:val="00104851"/>
    <w:rsid w:val="001060BB"/>
    <w:rsid w:val="00106257"/>
    <w:rsid w:val="00111CBE"/>
    <w:rsid w:val="00112584"/>
    <w:rsid w:val="00113F61"/>
    <w:rsid w:val="00116407"/>
    <w:rsid w:val="0012066D"/>
    <w:rsid w:val="00135272"/>
    <w:rsid w:val="001356B3"/>
    <w:rsid w:val="0014039B"/>
    <w:rsid w:val="00141F14"/>
    <w:rsid w:val="001466B5"/>
    <w:rsid w:val="00146E44"/>
    <w:rsid w:val="00146F21"/>
    <w:rsid w:val="00150799"/>
    <w:rsid w:val="001526E6"/>
    <w:rsid w:val="001539C4"/>
    <w:rsid w:val="001541D4"/>
    <w:rsid w:val="001602EB"/>
    <w:rsid w:val="0016217C"/>
    <w:rsid w:val="001629C9"/>
    <w:rsid w:val="00165A72"/>
    <w:rsid w:val="00165C07"/>
    <w:rsid w:val="0017258A"/>
    <w:rsid w:val="00172A81"/>
    <w:rsid w:val="00174177"/>
    <w:rsid w:val="001753C2"/>
    <w:rsid w:val="00176138"/>
    <w:rsid w:val="001771C0"/>
    <w:rsid w:val="00180374"/>
    <w:rsid w:val="00181E7D"/>
    <w:rsid w:val="00185B3A"/>
    <w:rsid w:val="001873DC"/>
    <w:rsid w:val="00190302"/>
    <w:rsid w:val="00190959"/>
    <w:rsid w:val="00190975"/>
    <w:rsid w:val="00191AC7"/>
    <w:rsid w:val="00191E4D"/>
    <w:rsid w:val="001922CD"/>
    <w:rsid w:val="00194C1B"/>
    <w:rsid w:val="00194FFB"/>
    <w:rsid w:val="00195182"/>
    <w:rsid w:val="001958F0"/>
    <w:rsid w:val="00196D88"/>
    <w:rsid w:val="0019707A"/>
    <w:rsid w:val="00197AD4"/>
    <w:rsid w:val="001A31A4"/>
    <w:rsid w:val="001A3AD7"/>
    <w:rsid w:val="001A581E"/>
    <w:rsid w:val="001B107A"/>
    <w:rsid w:val="001B1D53"/>
    <w:rsid w:val="001B2784"/>
    <w:rsid w:val="001B36B0"/>
    <w:rsid w:val="001B5D7B"/>
    <w:rsid w:val="001B68CF"/>
    <w:rsid w:val="001B6E3D"/>
    <w:rsid w:val="001B6E85"/>
    <w:rsid w:val="001B701E"/>
    <w:rsid w:val="001B787C"/>
    <w:rsid w:val="001C0894"/>
    <w:rsid w:val="001C1EA6"/>
    <w:rsid w:val="001C4991"/>
    <w:rsid w:val="001C5354"/>
    <w:rsid w:val="001C5F12"/>
    <w:rsid w:val="001C63F0"/>
    <w:rsid w:val="001C669E"/>
    <w:rsid w:val="001C6768"/>
    <w:rsid w:val="001D050C"/>
    <w:rsid w:val="001D0D33"/>
    <w:rsid w:val="001D512A"/>
    <w:rsid w:val="001D51A2"/>
    <w:rsid w:val="001D5BDF"/>
    <w:rsid w:val="001D79F1"/>
    <w:rsid w:val="001E3D17"/>
    <w:rsid w:val="001E3F92"/>
    <w:rsid w:val="001E469B"/>
    <w:rsid w:val="001E48E0"/>
    <w:rsid w:val="001E5735"/>
    <w:rsid w:val="001E6456"/>
    <w:rsid w:val="001E66CD"/>
    <w:rsid w:val="001F1F86"/>
    <w:rsid w:val="001F4B4A"/>
    <w:rsid w:val="001F60B7"/>
    <w:rsid w:val="001F67B4"/>
    <w:rsid w:val="00200416"/>
    <w:rsid w:val="0020045E"/>
    <w:rsid w:val="00201429"/>
    <w:rsid w:val="002049D4"/>
    <w:rsid w:val="002065F8"/>
    <w:rsid w:val="00206895"/>
    <w:rsid w:val="00207CAF"/>
    <w:rsid w:val="00210FF7"/>
    <w:rsid w:val="0021122C"/>
    <w:rsid w:val="0021451E"/>
    <w:rsid w:val="0021563E"/>
    <w:rsid w:val="0021641A"/>
    <w:rsid w:val="00217AD8"/>
    <w:rsid w:val="002228E5"/>
    <w:rsid w:val="00222A68"/>
    <w:rsid w:val="0022358B"/>
    <w:rsid w:val="00223BE3"/>
    <w:rsid w:val="00223C2E"/>
    <w:rsid w:val="00224D82"/>
    <w:rsid w:val="00224F3C"/>
    <w:rsid w:val="00225127"/>
    <w:rsid w:val="0022633A"/>
    <w:rsid w:val="00227225"/>
    <w:rsid w:val="0023200F"/>
    <w:rsid w:val="00232726"/>
    <w:rsid w:val="00234789"/>
    <w:rsid w:val="00234C6D"/>
    <w:rsid w:val="00235CF0"/>
    <w:rsid w:val="0023601B"/>
    <w:rsid w:val="002413C8"/>
    <w:rsid w:val="002416C8"/>
    <w:rsid w:val="0024571F"/>
    <w:rsid w:val="00256289"/>
    <w:rsid w:val="0025721D"/>
    <w:rsid w:val="00257493"/>
    <w:rsid w:val="00262A3E"/>
    <w:rsid w:val="002636DB"/>
    <w:rsid w:val="00270E2D"/>
    <w:rsid w:val="002713BD"/>
    <w:rsid w:val="00272250"/>
    <w:rsid w:val="0027293C"/>
    <w:rsid w:val="00275178"/>
    <w:rsid w:val="00275E9E"/>
    <w:rsid w:val="00276D76"/>
    <w:rsid w:val="00281D26"/>
    <w:rsid w:val="00286F5B"/>
    <w:rsid w:val="00290AE4"/>
    <w:rsid w:val="002968BE"/>
    <w:rsid w:val="002A07E9"/>
    <w:rsid w:val="002A1E66"/>
    <w:rsid w:val="002A292A"/>
    <w:rsid w:val="002A3240"/>
    <w:rsid w:val="002A33B2"/>
    <w:rsid w:val="002A37F5"/>
    <w:rsid w:val="002A3B3E"/>
    <w:rsid w:val="002A596D"/>
    <w:rsid w:val="002A644E"/>
    <w:rsid w:val="002A6740"/>
    <w:rsid w:val="002A735A"/>
    <w:rsid w:val="002B006B"/>
    <w:rsid w:val="002B0727"/>
    <w:rsid w:val="002B0F2D"/>
    <w:rsid w:val="002B2FD0"/>
    <w:rsid w:val="002B48D4"/>
    <w:rsid w:val="002B5925"/>
    <w:rsid w:val="002B6418"/>
    <w:rsid w:val="002B76BA"/>
    <w:rsid w:val="002B783E"/>
    <w:rsid w:val="002B784B"/>
    <w:rsid w:val="002C09BC"/>
    <w:rsid w:val="002C0C8D"/>
    <w:rsid w:val="002C4C95"/>
    <w:rsid w:val="002C4FB4"/>
    <w:rsid w:val="002C6FF3"/>
    <w:rsid w:val="002D161F"/>
    <w:rsid w:val="002D1EA2"/>
    <w:rsid w:val="002D248E"/>
    <w:rsid w:val="002E00EC"/>
    <w:rsid w:val="002E026D"/>
    <w:rsid w:val="002E1B8E"/>
    <w:rsid w:val="002E58D5"/>
    <w:rsid w:val="002E6363"/>
    <w:rsid w:val="002E6414"/>
    <w:rsid w:val="002E6F83"/>
    <w:rsid w:val="002E796B"/>
    <w:rsid w:val="002F0BCD"/>
    <w:rsid w:val="002F4177"/>
    <w:rsid w:val="002F4377"/>
    <w:rsid w:val="002F5F52"/>
    <w:rsid w:val="00300339"/>
    <w:rsid w:val="003004B9"/>
    <w:rsid w:val="003005BF"/>
    <w:rsid w:val="00300B8E"/>
    <w:rsid w:val="00301265"/>
    <w:rsid w:val="00301C05"/>
    <w:rsid w:val="00306395"/>
    <w:rsid w:val="00306999"/>
    <w:rsid w:val="00307F4F"/>
    <w:rsid w:val="00310397"/>
    <w:rsid w:val="003124CE"/>
    <w:rsid w:val="00312BE6"/>
    <w:rsid w:val="003206DA"/>
    <w:rsid w:val="00320A58"/>
    <w:rsid w:val="00320AC4"/>
    <w:rsid w:val="00322EB2"/>
    <w:rsid w:val="00323CF1"/>
    <w:rsid w:val="00333204"/>
    <w:rsid w:val="00336322"/>
    <w:rsid w:val="00337C8F"/>
    <w:rsid w:val="00341B6C"/>
    <w:rsid w:val="00350BCF"/>
    <w:rsid w:val="00352822"/>
    <w:rsid w:val="00357B58"/>
    <w:rsid w:val="00357B78"/>
    <w:rsid w:val="00361F06"/>
    <w:rsid w:val="00362E24"/>
    <w:rsid w:val="00363501"/>
    <w:rsid w:val="00363A22"/>
    <w:rsid w:val="00364E3D"/>
    <w:rsid w:val="00367262"/>
    <w:rsid w:val="00367E69"/>
    <w:rsid w:val="00370D09"/>
    <w:rsid w:val="0037184D"/>
    <w:rsid w:val="00371FCB"/>
    <w:rsid w:val="00373264"/>
    <w:rsid w:val="00373C7D"/>
    <w:rsid w:val="00376CD0"/>
    <w:rsid w:val="003775E9"/>
    <w:rsid w:val="00381011"/>
    <w:rsid w:val="00382A10"/>
    <w:rsid w:val="00383F5D"/>
    <w:rsid w:val="00391094"/>
    <w:rsid w:val="003924ED"/>
    <w:rsid w:val="003925A9"/>
    <w:rsid w:val="003925B7"/>
    <w:rsid w:val="0039275B"/>
    <w:rsid w:val="0039339B"/>
    <w:rsid w:val="00393429"/>
    <w:rsid w:val="0039389D"/>
    <w:rsid w:val="00393ACF"/>
    <w:rsid w:val="00393B8E"/>
    <w:rsid w:val="003945C7"/>
    <w:rsid w:val="00397042"/>
    <w:rsid w:val="003A02E4"/>
    <w:rsid w:val="003A1BF9"/>
    <w:rsid w:val="003A1C03"/>
    <w:rsid w:val="003A2BD0"/>
    <w:rsid w:val="003A42AA"/>
    <w:rsid w:val="003A66B0"/>
    <w:rsid w:val="003A670E"/>
    <w:rsid w:val="003A788B"/>
    <w:rsid w:val="003B109D"/>
    <w:rsid w:val="003B2BED"/>
    <w:rsid w:val="003B33FD"/>
    <w:rsid w:val="003B7E32"/>
    <w:rsid w:val="003C05DA"/>
    <w:rsid w:val="003C0EF9"/>
    <w:rsid w:val="003C141B"/>
    <w:rsid w:val="003C15B3"/>
    <w:rsid w:val="003C39C6"/>
    <w:rsid w:val="003C53A1"/>
    <w:rsid w:val="003C60E7"/>
    <w:rsid w:val="003C6E8D"/>
    <w:rsid w:val="003D078A"/>
    <w:rsid w:val="003D2789"/>
    <w:rsid w:val="003D47B3"/>
    <w:rsid w:val="003D48D7"/>
    <w:rsid w:val="003E0CFD"/>
    <w:rsid w:val="003E326B"/>
    <w:rsid w:val="003E3632"/>
    <w:rsid w:val="003E40AF"/>
    <w:rsid w:val="003E4664"/>
    <w:rsid w:val="003E4CAA"/>
    <w:rsid w:val="003F3DF9"/>
    <w:rsid w:val="003F4F64"/>
    <w:rsid w:val="00402A0B"/>
    <w:rsid w:val="00402A13"/>
    <w:rsid w:val="00402A8D"/>
    <w:rsid w:val="0041534C"/>
    <w:rsid w:val="00415DE4"/>
    <w:rsid w:val="004171EE"/>
    <w:rsid w:val="004202C5"/>
    <w:rsid w:val="00420A51"/>
    <w:rsid w:val="004212C5"/>
    <w:rsid w:val="00421A5E"/>
    <w:rsid w:val="00422CDB"/>
    <w:rsid w:val="0043077B"/>
    <w:rsid w:val="00431E94"/>
    <w:rsid w:val="004367C1"/>
    <w:rsid w:val="0044019C"/>
    <w:rsid w:val="00440748"/>
    <w:rsid w:val="00440A31"/>
    <w:rsid w:val="00440BE9"/>
    <w:rsid w:val="00443DA4"/>
    <w:rsid w:val="00444864"/>
    <w:rsid w:val="004449F5"/>
    <w:rsid w:val="00444B6E"/>
    <w:rsid w:val="004459EB"/>
    <w:rsid w:val="00446898"/>
    <w:rsid w:val="00450565"/>
    <w:rsid w:val="00451A14"/>
    <w:rsid w:val="0045610A"/>
    <w:rsid w:val="00463740"/>
    <w:rsid w:val="004641C2"/>
    <w:rsid w:val="00464A86"/>
    <w:rsid w:val="0046690B"/>
    <w:rsid w:val="00466C45"/>
    <w:rsid w:val="004679DA"/>
    <w:rsid w:val="00470876"/>
    <w:rsid w:val="0047098F"/>
    <w:rsid w:val="004740C1"/>
    <w:rsid w:val="004746E6"/>
    <w:rsid w:val="00475323"/>
    <w:rsid w:val="0048029C"/>
    <w:rsid w:val="004814AE"/>
    <w:rsid w:val="00487B87"/>
    <w:rsid w:val="004927B5"/>
    <w:rsid w:val="00493F2D"/>
    <w:rsid w:val="00495118"/>
    <w:rsid w:val="0049574D"/>
    <w:rsid w:val="00496311"/>
    <w:rsid w:val="00497156"/>
    <w:rsid w:val="00497976"/>
    <w:rsid w:val="00497E27"/>
    <w:rsid w:val="004A24E4"/>
    <w:rsid w:val="004A3C59"/>
    <w:rsid w:val="004B2136"/>
    <w:rsid w:val="004B34CD"/>
    <w:rsid w:val="004B4436"/>
    <w:rsid w:val="004B7686"/>
    <w:rsid w:val="004B7BA7"/>
    <w:rsid w:val="004C1F9D"/>
    <w:rsid w:val="004C24DE"/>
    <w:rsid w:val="004C7454"/>
    <w:rsid w:val="004D0293"/>
    <w:rsid w:val="004D1477"/>
    <w:rsid w:val="004D19C1"/>
    <w:rsid w:val="004D2153"/>
    <w:rsid w:val="004D4413"/>
    <w:rsid w:val="004D54AA"/>
    <w:rsid w:val="004D644C"/>
    <w:rsid w:val="004D699F"/>
    <w:rsid w:val="004D73DC"/>
    <w:rsid w:val="004D7B27"/>
    <w:rsid w:val="004E0095"/>
    <w:rsid w:val="004E08C1"/>
    <w:rsid w:val="004E385D"/>
    <w:rsid w:val="004E408A"/>
    <w:rsid w:val="004E5498"/>
    <w:rsid w:val="004E6C8B"/>
    <w:rsid w:val="004F03E8"/>
    <w:rsid w:val="004F2AE4"/>
    <w:rsid w:val="004F3395"/>
    <w:rsid w:val="004F6340"/>
    <w:rsid w:val="0050284D"/>
    <w:rsid w:val="00504169"/>
    <w:rsid w:val="00511D5F"/>
    <w:rsid w:val="0051253A"/>
    <w:rsid w:val="005149ED"/>
    <w:rsid w:val="00516025"/>
    <w:rsid w:val="00516828"/>
    <w:rsid w:val="00517589"/>
    <w:rsid w:val="0051775F"/>
    <w:rsid w:val="00520CB8"/>
    <w:rsid w:val="00521381"/>
    <w:rsid w:val="0052419E"/>
    <w:rsid w:val="00524B98"/>
    <w:rsid w:val="00526929"/>
    <w:rsid w:val="00526E0D"/>
    <w:rsid w:val="005305E2"/>
    <w:rsid w:val="0053402A"/>
    <w:rsid w:val="00534478"/>
    <w:rsid w:val="005349B6"/>
    <w:rsid w:val="00536D02"/>
    <w:rsid w:val="005379A4"/>
    <w:rsid w:val="0054072F"/>
    <w:rsid w:val="005408D4"/>
    <w:rsid w:val="0054110D"/>
    <w:rsid w:val="00541F16"/>
    <w:rsid w:val="00542509"/>
    <w:rsid w:val="00542873"/>
    <w:rsid w:val="00543E1F"/>
    <w:rsid w:val="00544100"/>
    <w:rsid w:val="00544F2C"/>
    <w:rsid w:val="00550BA6"/>
    <w:rsid w:val="00550C3C"/>
    <w:rsid w:val="00552E2E"/>
    <w:rsid w:val="00552F1B"/>
    <w:rsid w:val="00554558"/>
    <w:rsid w:val="00554B2C"/>
    <w:rsid w:val="00554BDD"/>
    <w:rsid w:val="00555D50"/>
    <w:rsid w:val="00556FC4"/>
    <w:rsid w:val="005570A5"/>
    <w:rsid w:val="00557561"/>
    <w:rsid w:val="00561029"/>
    <w:rsid w:val="0056518C"/>
    <w:rsid w:val="00567E1A"/>
    <w:rsid w:val="00571FE8"/>
    <w:rsid w:val="00573287"/>
    <w:rsid w:val="005739B5"/>
    <w:rsid w:val="00575244"/>
    <w:rsid w:val="00580079"/>
    <w:rsid w:val="005802F5"/>
    <w:rsid w:val="00580B00"/>
    <w:rsid w:val="00580C67"/>
    <w:rsid w:val="00580CCE"/>
    <w:rsid w:val="00582EE5"/>
    <w:rsid w:val="00584F49"/>
    <w:rsid w:val="00586A17"/>
    <w:rsid w:val="00586C5F"/>
    <w:rsid w:val="00587C18"/>
    <w:rsid w:val="005917A0"/>
    <w:rsid w:val="0059336E"/>
    <w:rsid w:val="0059684B"/>
    <w:rsid w:val="00596A29"/>
    <w:rsid w:val="00596DC0"/>
    <w:rsid w:val="0059771D"/>
    <w:rsid w:val="005A175E"/>
    <w:rsid w:val="005A387A"/>
    <w:rsid w:val="005A4059"/>
    <w:rsid w:val="005A453E"/>
    <w:rsid w:val="005A5537"/>
    <w:rsid w:val="005A75AE"/>
    <w:rsid w:val="005A76D0"/>
    <w:rsid w:val="005B14A6"/>
    <w:rsid w:val="005B21CE"/>
    <w:rsid w:val="005B2CB2"/>
    <w:rsid w:val="005B3A5F"/>
    <w:rsid w:val="005B4858"/>
    <w:rsid w:val="005B4A07"/>
    <w:rsid w:val="005B523B"/>
    <w:rsid w:val="005B64F6"/>
    <w:rsid w:val="005B73E2"/>
    <w:rsid w:val="005B7A6B"/>
    <w:rsid w:val="005C01C6"/>
    <w:rsid w:val="005C0F27"/>
    <w:rsid w:val="005C2BD6"/>
    <w:rsid w:val="005C44AD"/>
    <w:rsid w:val="005D0662"/>
    <w:rsid w:val="005D1E3F"/>
    <w:rsid w:val="005D2671"/>
    <w:rsid w:val="005D276E"/>
    <w:rsid w:val="005D43D3"/>
    <w:rsid w:val="005D7BF2"/>
    <w:rsid w:val="005D7E45"/>
    <w:rsid w:val="005E2E27"/>
    <w:rsid w:val="005F08D3"/>
    <w:rsid w:val="005F12EE"/>
    <w:rsid w:val="005F43E9"/>
    <w:rsid w:val="005F4430"/>
    <w:rsid w:val="005F6A05"/>
    <w:rsid w:val="006008DE"/>
    <w:rsid w:val="00600F00"/>
    <w:rsid w:val="00601270"/>
    <w:rsid w:val="00604B9E"/>
    <w:rsid w:val="006103A0"/>
    <w:rsid w:val="00611605"/>
    <w:rsid w:val="00611CE5"/>
    <w:rsid w:val="00612146"/>
    <w:rsid w:val="00615095"/>
    <w:rsid w:val="00622628"/>
    <w:rsid w:val="00622A60"/>
    <w:rsid w:val="00623A59"/>
    <w:rsid w:val="006263F8"/>
    <w:rsid w:val="00632338"/>
    <w:rsid w:val="00633F0B"/>
    <w:rsid w:val="006342E6"/>
    <w:rsid w:val="00634D92"/>
    <w:rsid w:val="0063641C"/>
    <w:rsid w:val="00637958"/>
    <w:rsid w:val="00641877"/>
    <w:rsid w:val="00642D88"/>
    <w:rsid w:val="00646AA0"/>
    <w:rsid w:val="00647902"/>
    <w:rsid w:val="00652554"/>
    <w:rsid w:val="006527E5"/>
    <w:rsid w:val="00652DD8"/>
    <w:rsid w:val="00653ADD"/>
    <w:rsid w:val="00654F6E"/>
    <w:rsid w:val="0065560B"/>
    <w:rsid w:val="00655856"/>
    <w:rsid w:val="006573E4"/>
    <w:rsid w:val="00660222"/>
    <w:rsid w:val="00660B3A"/>
    <w:rsid w:val="006637D1"/>
    <w:rsid w:val="00665060"/>
    <w:rsid w:val="006651E8"/>
    <w:rsid w:val="00666A5F"/>
    <w:rsid w:val="00672AA9"/>
    <w:rsid w:val="00675388"/>
    <w:rsid w:val="00676FCE"/>
    <w:rsid w:val="00677A1D"/>
    <w:rsid w:val="00683E0B"/>
    <w:rsid w:val="006849BA"/>
    <w:rsid w:val="00690171"/>
    <w:rsid w:val="00690639"/>
    <w:rsid w:val="0069167A"/>
    <w:rsid w:val="006921B2"/>
    <w:rsid w:val="0069377C"/>
    <w:rsid w:val="00694ACD"/>
    <w:rsid w:val="00697639"/>
    <w:rsid w:val="006A015A"/>
    <w:rsid w:val="006A0BD7"/>
    <w:rsid w:val="006A176D"/>
    <w:rsid w:val="006A30DF"/>
    <w:rsid w:val="006A4F75"/>
    <w:rsid w:val="006A5061"/>
    <w:rsid w:val="006A6CD2"/>
    <w:rsid w:val="006A73A1"/>
    <w:rsid w:val="006B5AC2"/>
    <w:rsid w:val="006B7540"/>
    <w:rsid w:val="006B7F08"/>
    <w:rsid w:val="006C0F80"/>
    <w:rsid w:val="006C10D5"/>
    <w:rsid w:val="006C2416"/>
    <w:rsid w:val="006C4348"/>
    <w:rsid w:val="006C434A"/>
    <w:rsid w:val="006C651E"/>
    <w:rsid w:val="006C706B"/>
    <w:rsid w:val="006D0750"/>
    <w:rsid w:val="006D1B51"/>
    <w:rsid w:val="006D1FE5"/>
    <w:rsid w:val="006D24D6"/>
    <w:rsid w:val="006D39CA"/>
    <w:rsid w:val="006D438E"/>
    <w:rsid w:val="006D457A"/>
    <w:rsid w:val="006E07CC"/>
    <w:rsid w:val="006E0874"/>
    <w:rsid w:val="006E0B12"/>
    <w:rsid w:val="006E1C9C"/>
    <w:rsid w:val="006E226A"/>
    <w:rsid w:val="006E2E95"/>
    <w:rsid w:val="006E4877"/>
    <w:rsid w:val="006E4AE6"/>
    <w:rsid w:val="006F1132"/>
    <w:rsid w:val="006F1A4F"/>
    <w:rsid w:val="006F3D47"/>
    <w:rsid w:val="006F4371"/>
    <w:rsid w:val="006F4FE3"/>
    <w:rsid w:val="006F6792"/>
    <w:rsid w:val="006F7ECC"/>
    <w:rsid w:val="0070040F"/>
    <w:rsid w:val="00700967"/>
    <w:rsid w:val="0070243F"/>
    <w:rsid w:val="00704101"/>
    <w:rsid w:val="00704187"/>
    <w:rsid w:val="0070462C"/>
    <w:rsid w:val="007054F2"/>
    <w:rsid w:val="00706692"/>
    <w:rsid w:val="00712489"/>
    <w:rsid w:val="007124A5"/>
    <w:rsid w:val="00712B00"/>
    <w:rsid w:val="0072026A"/>
    <w:rsid w:val="00724826"/>
    <w:rsid w:val="0072550F"/>
    <w:rsid w:val="00726D6D"/>
    <w:rsid w:val="0073301A"/>
    <w:rsid w:val="0073359A"/>
    <w:rsid w:val="007351A4"/>
    <w:rsid w:val="0073642F"/>
    <w:rsid w:val="00737FA9"/>
    <w:rsid w:val="00741C9B"/>
    <w:rsid w:val="00741F77"/>
    <w:rsid w:val="00745BB9"/>
    <w:rsid w:val="00746197"/>
    <w:rsid w:val="00746865"/>
    <w:rsid w:val="00747171"/>
    <w:rsid w:val="00747EC9"/>
    <w:rsid w:val="00751890"/>
    <w:rsid w:val="00751AC1"/>
    <w:rsid w:val="00753897"/>
    <w:rsid w:val="007551FA"/>
    <w:rsid w:val="00756948"/>
    <w:rsid w:val="00757128"/>
    <w:rsid w:val="0076091A"/>
    <w:rsid w:val="007642B2"/>
    <w:rsid w:val="00767C12"/>
    <w:rsid w:val="00767DD9"/>
    <w:rsid w:val="007703A9"/>
    <w:rsid w:val="00771DBD"/>
    <w:rsid w:val="00775F27"/>
    <w:rsid w:val="00776578"/>
    <w:rsid w:val="00781A78"/>
    <w:rsid w:val="0078259E"/>
    <w:rsid w:val="00783762"/>
    <w:rsid w:val="00785532"/>
    <w:rsid w:val="0078789B"/>
    <w:rsid w:val="0079243D"/>
    <w:rsid w:val="0079271B"/>
    <w:rsid w:val="00793652"/>
    <w:rsid w:val="00795CF1"/>
    <w:rsid w:val="007A21F5"/>
    <w:rsid w:val="007A43E4"/>
    <w:rsid w:val="007A6FAA"/>
    <w:rsid w:val="007B1DAD"/>
    <w:rsid w:val="007B2A45"/>
    <w:rsid w:val="007B2B90"/>
    <w:rsid w:val="007B36D5"/>
    <w:rsid w:val="007B389F"/>
    <w:rsid w:val="007B5A28"/>
    <w:rsid w:val="007B61BF"/>
    <w:rsid w:val="007C1666"/>
    <w:rsid w:val="007C2FF2"/>
    <w:rsid w:val="007C32DC"/>
    <w:rsid w:val="007C4BAE"/>
    <w:rsid w:val="007C54C9"/>
    <w:rsid w:val="007C6958"/>
    <w:rsid w:val="007C6E65"/>
    <w:rsid w:val="007D0433"/>
    <w:rsid w:val="007D1692"/>
    <w:rsid w:val="007D1958"/>
    <w:rsid w:val="007D1E8C"/>
    <w:rsid w:val="007D2301"/>
    <w:rsid w:val="007D2F9B"/>
    <w:rsid w:val="007D3AEA"/>
    <w:rsid w:val="007D3F0C"/>
    <w:rsid w:val="007D4552"/>
    <w:rsid w:val="007D46CA"/>
    <w:rsid w:val="007D61D9"/>
    <w:rsid w:val="007D6C6F"/>
    <w:rsid w:val="007D7483"/>
    <w:rsid w:val="007E1EFF"/>
    <w:rsid w:val="007E21AE"/>
    <w:rsid w:val="007E37CC"/>
    <w:rsid w:val="007E5A7E"/>
    <w:rsid w:val="007E6719"/>
    <w:rsid w:val="007E6C25"/>
    <w:rsid w:val="007F2A47"/>
    <w:rsid w:val="007F2C54"/>
    <w:rsid w:val="00800BFE"/>
    <w:rsid w:val="00800C4D"/>
    <w:rsid w:val="00800F41"/>
    <w:rsid w:val="0080384C"/>
    <w:rsid w:val="008049C5"/>
    <w:rsid w:val="00804B75"/>
    <w:rsid w:val="00810E13"/>
    <w:rsid w:val="00811B11"/>
    <w:rsid w:val="00816574"/>
    <w:rsid w:val="00820D77"/>
    <w:rsid w:val="00821BA1"/>
    <w:rsid w:val="008300B8"/>
    <w:rsid w:val="0083196C"/>
    <w:rsid w:val="00833930"/>
    <w:rsid w:val="008339BE"/>
    <w:rsid w:val="00834F97"/>
    <w:rsid w:val="00837D25"/>
    <w:rsid w:val="008407D0"/>
    <w:rsid w:val="00841A74"/>
    <w:rsid w:val="00844162"/>
    <w:rsid w:val="0084652A"/>
    <w:rsid w:val="00847327"/>
    <w:rsid w:val="00847C69"/>
    <w:rsid w:val="008510E5"/>
    <w:rsid w:val="008523BE"/>
    <w:rsid w:val="0085241D"/>
    <w:rsid w:val="0085287D"/>
    <w:rsid w:val="00853202"/>
    <w:rsid w:val="00854FBD"/>
    <w:rsid w:val="008559D3"/>
    <w:rsid w:val="00857435"/>
    <w:rsid w:val="00857CA8"/>
    <w:rsid w:val="008644B6"/>
    <w:rsid w:val="0086452D"/>
    <w:rsid w:val="00867E08"/>
    <w:rsid w:val="00872BA8"/>
    <w:rsid w:val="00873D9D"/>
    <w:rsid w:val="00874FD6"/>
    <w:rsid w:val="00875797"/>
    <w:rsid w:val="008767EF"/>
    <w:rsid w:val="00876D63"/>
    <w:rsid w:val="00881549"/>
    <w:rsid w:val="00885261"/>
    <w:rsid w:val="00886780"/>
    <w:rsid w:val="008874B5"/>
    <w:rsid w:val="00887E14"/>
    <w:rsid w:val="00891B97"/>
    <w:rsid w:val="0089455A"/>
    <w:rsid w:val="0089561D"/>
    <w:rsid w:val="008A1DF0"/>
    <w:rsid w:val="008A34BC"/>
    <w:rsid w:val="008A34EA"/>
    <w:rsid w:val="008A4A0C"/>
    <w:rsid w:val="008A54D9"/>
    <w:rsid w:val="008B34B3"/>
    <w:rsid w:val="008B4272"/>
    <w:rsid w:val="008C177B"/>
    <w:rsid w:val="008C180A"/>
    <w:rsid w:val="008C29AC"/>
    <w:rsid w:val="008C6618"/>
    <w:rsid w:val="008D2CF7"/>
    <w:rsid w:val="008D3B98"/>
    <w:rsid w:val="008D3BF8"/>
    <w:rsid w:val="008D4912"/>
    <w:rsid w:val="008D761A"/>
    <w:rsid w:val="008E4D24"/>
    <w:rsid w:val="008E57C3"/>
    <w:rsid w:val="008F0820"/>
    <w:rsid w:val="008F115D"/>
    <w:rsid w:val="008F31BF"/>
    <w:rsid w:val="008F448B"/>
    <w:rsid w:val="008F44C2"/>
    <w:rsid w:val="008F4AA6"/>
    <w:rsid w:val="008F4EF0"/>
    <w:rsid w:val="008F4EF3"/>
    <w:rsid w:val="008F6972"/>
    <w:rsid w:val="00900B06"/>
    <w:rsid w:val="00904E09"/>
    <w:rsid w:val="00906523"/>
    <w:rsid w:val="009071A3"/>
    <w:rsid w:val="0090754F"/>
    <w:rsid w:val="0091144A"/>
    <w:rsid w:val="00913AF6"/>
    <w:rsid w:val="00914BF8"/>
    <w:rsid w:val="00921C1D"/>
    <w:rsid w:val="00923603"/>
    <w:rsid w:val="0092430B"/>
    <w:rsid w:val="00925B99"/>
    <w:rsid w:val="00930F99"/>
    <w:rsid w:val="00932D79"/>
    <w:rsid w:val="00935823"/>
    <w:rsid w:val="00936337"/>
    <w:rsid w:val="009369EA"/>
    <w:rsid w:val="00936DBD"/>
    <w:rsid w:val="00941039"/>
    <w:rsid w:val="00942E4A"/>
    <w:rsid w:val="0094461C"/>
    <w:rsid w:val="0095564D"/>
    <w:rsid w:val="00957FE3"/>
    <w:rsid w:val="00961037"/>
    <w:rsid w:val="00962C97"/>
    <w:rsid w:val="0096320E"/>
    <w:rsid w:val="00963544"/>
    <w:rsid w:val="0096557D"/>
    <w:rsid w:val="00967F63"/>
    <w:rsid w:val="00973A78"/>
    <w:rsid w:val="009755DA"/>
    <w:rsid w:val="009804F6"/>
    <w:rsid w:val="00981E54"/>
    <w:rsid w:val="00983D72"/>
    <w:rsid w:val="00986F9E"/>
    <w:rsid w:val="009874A7"/>
    <w:rsid w:val="00987828"/>
    <w:rsid w:val="0099211C"/>
    <w:rsid w:val="00992C13"/>
    <w:rsid w:val="009930E7"/>
    <w:rsid w:val="00994952"/>
    <w:rsid w:val="009A0498"/>
    <w:rsid w:val="009A5FD4"/>
    <w:rsid w:val="009B1A87"/>
    <w:rsid w:val="009B3A65"/>
    <w:rsid w:val="009B6CB3"/>
    <w:rsid w:val="009B6FC3"/>
    <w:rsid w:val="009C1CAF"/>
    <w:rsid w:val="009C34FF"/>
    <w:rsid w:val="009C387A"/>
    <w:rsid w:val="009C4893"/>
    <w:rsid w:val="009C4C38"/>
    <w:rsid w:val="009C578D"/>
    <w:rsid w:val="009C6503"/>
    <w:rsid w:val="009D07DB"/>
    <w:rsid w:val="009D3182"/>
    <w:rsid w:val="009D3E71"/>
    <w:rsid w:val="009D712C"/>
    <w:rsid w:val="009D7994"/>
    <w:rsid w:val="009E097D"/>
    <w:rsid w:val="009E19C0"/>
    <w:rsid w:val="009E1A9F"/>
    <w:rsid w:val="009E1E17"/>
    <w:rsid w:val="009E2BA5"/>
    <w:rsid w:val="009E3666"/>
    <w:rsid w:val="009E40A5"/>
    <w:rsid w:val="009E600B"/>
    <w:rsid w:val="009E6CF7"/>
    <w:rsid w:val="009E70B8"/>
    <w:rsid w:val="009F090E"/>
    <w:rsid w:val="009F130E"/>
    <w:rsid w:val="009F4CAD"/>
    <w:rsid w:val="00A0091D"/>
    <w:rsid w:val="00A05D6C"/>
    <w:rsid w:val="00A0609D"/>
    <w:rsid w:val="00A06EE1"/>
    <w:rsid w:val="00A10CE0"/>
    <w:rsid w:val="00A12DC9"/>
    <w:rsid w:val="00A13BDA"/>
    <w:rsid w:val="00A1431C"/>
    <w:rsid w:val="00A16DD0"/>
    <w:rsid w:val="00A200E3"/>
    <w:rsid w:val="00A20B9C"/>
    <w:rsid w:val="00A21157"/>
    <w:rsid w:val="00A232B1"/>
    <w:rsid w:val="00A246F7"/>
    <w:rsid w:val="00A251EF"/>
    <w:rsid w:val="00A26B4D"/>
    <w:rsid w:val="00A30D5F"/>
    <w:rsid w:val="00A31563"/>
    <w:rsid w:val="00A316C1"/>
    <w:rsid w:val="00A318B9"/>
    <w:rsid w:val="00A34D7B"/>
    <w:rsid w:val="00A41585"/>
    <w:rsid w:val="00A4203D"/>
    <w:rsid w:val="00A4455D"/>
    <w:rsid w:val="00A46DD4"/>
    <w:rsid w:val="00A472C9"/>
    <w:rsid w:val="00A519AA"/>
    <w:rsid w:val="00A5260A"/>
    <w:rsid w:val="00A55A79"/>
    <w:rsid w:val="00A55B51"/>
    <w:rsid w:val="00A562C6"/>
    <w:rsid w:val="00A57551"/>
    <w:rsid w:val="00A61B86"/>
    <w:rsid w:val="00A64DD0"/>
    <w:rsid w:val="00A654D7"/>
    <w:rsid w:val="00A6720B"/>
    <w:rsid w:val="00A7071A"/>
    <w:rsid w:val="00A72D48"/>
    <w:rsid w:val="00A73878"/>
    <w:rsid w:val="00A754E3"/>
    <w:rsid w:val="00A77C9B"/>
    <w:rsid w:val="00A814D2"/>
    <w:rsid w:val="00A81948"/>
    <w:rsid w:val="00A83623"/>
    <w:rsid w:val="00A84044"/>
    <w:rsid w:val="00A90899"/>
    <w:rsid w:val="00A922F4"/>
    <w:rsid w:val="00A93E26"/>
    <w:rsid w:val="00AA18A8"/>
    <w:rsid w:val="00AA5908"/>
    <w:rsid w:val="00AB129B"/>
    <w:rsid w:val="00AB12E6"/>
    <w:rsid w:val="00AB521D"/>
    <w:rsid w:val="00AB665F"/>
    <w:rsid w:val="00AB6E4D"/>
    <w:rsid w:val="00AB749D"/>
    <w:rsid w:val="00AC1D39"/>
    <w:rsid w:val="00AC1F55"/>
    <w:rsid w:val="00AC20D2"/>
    <w:rsid w:val="00AC2321"/>
    <w:rsid w:val="00AC3840"/>
    <w:rsid w:val="00AC3B58"/>
    <w:rsid w:val="00AC45A3"/>
    <w:rsid w:val="00AC63DD"/>
    <w:rsid w:val="00AC70E0"/>
    <w:rsid w:val="00AC742B"/>
    <w:rsid w:val="00AD03D4"/>
    <w:rsid w:val="00AD03F1"/>
    <w:rsid w:val="00AD083B"/>
    <w:rsid w:val="00AD2CD2"/>
    <w:rsid w:val="00AD57BE"/>
    <w:rsid w:val="00AD6E65"/>
    <w:rsid w:val="00AD79AB"/>
    <w:rsid w:val="00AD79F0"/>
    <w:rsid w:val="00AE0ECE"/>
    <w:rsid w:val="00AE1053"/>
    <w:rsid w:val="00AE3678"/>
    <w:rsid w:val="00AE476B"/>
    <w:rsid w:val="00AE6AC8"/>
    <w:rsid w:val="00AE6B4C"/>
    <w:rsid w:val="00AE7368"/>
    <w:rsid w:val="00AF0601"/>
    <w:rsid w:val="00AF15A8"/>
    <w:rsid w:val="00AF16CD"/>
    <w:rsid w:val="00AF5E70"/>
    <w:rsid w:val="00AF649C"/>
    <w:rsid w:val="00B00F33"/>
    <w:rsid w:val="00B0130E"/>
    <w:rsid w:val="00B01B01"/>
    <w:rsid w:val="00B04143"/>
    <w:rsid w:val="00B048BF"/>
    <w:rsid w:val="00B06F93"/>
    <w:rsid w:val="00B07E19"/>
    <w:rsid w:val="00B10BB4"/>
    <w:rsid w:val="00B11376"/>
    <w:rsid w:val="00B139A1"/>
    <w:rsid w:val="00B13BD3"/>
    <w:rsid w:val="00B13FAF"/>
    <w:rsid w:val="00B1509F"/>
    <w:rsid w:val="00B15C62"/>
    <w:rsid w:val="00B16933"/>
    <w:rsid w:val="00B16AC5"/>
    <w:rsid w:val="00B179F6"/>
    <w:rsid w:val="00B24473"/>
    <w:rsid w:val="00B2471B"/>
    <w:rsid w:val="00B250FB"/>
    <w:rsid w:val="00B26369"/>
    <w:rsid w:val="00B26496"/>
    <w:rsid w:val="00B30E83"/>
    <w:rsid w:val="00B3145B"/>
    <w:rsid w:val="00B32683"/>
    <w:rsid w:val="00B32B0A"/>
    <w:rsid w:val="00B33DB9"/>
    <w:rsid w:val="00B345D1"/>
    <w:rsid w:val="00B371FE"/>
    <w:rsid w:val="00B37263"/>
    <w:rsid w:val="00B405EC"/>
    <w:rsid w:val="00B43429"/>
    <w:rsid w:val="00B43C5E"/>
    <w:rsid w:val="00B43FE8"/>
    <w:rsid w:val="00B44EDB"/>
    <w:rsid w:val="00B458A6"/>
    <w:rsid w:val="00B471C0"/>
    <w:rsid w:val="00B50817"/>
    <w:rsid w:val="00B523D5"/>
    <w:rsid w:val="00B5438A"/>
    <w:rsid w:val="00B54D82"/>
    <w:rsid w:val="00B56279"/>
    <w:rsid w:val="00B620FC"/>
    <w:rsid w:val="00B635D9"/>
    <w:rsid w:val="00B636CA"/>
    <w:rsid w:val="00B63C1B"/>
    <w:rsid w:val="00B661B8"/>
    <w:rsid w:val="00B66C02"/>
    <w:rsid w:val="00B670C4"/>
    <w:rsid w:val="00B67925"/>
    <w:rsid w:val="00B70048"/>
    <w:rsid w:val="00B706AD"/>
    <w:rsid w:val="00B72BD0"/>
    <w:rsid w:val="00B751C8"/>
    <w:rsid w:val="00B752B9"/>
    <w:rsid w:val="00B760E3"/>
    <w:rsid w:val="00B76F8E"/>
    <w:rsid w:val="00B773A1"/>
    <w:rsid w:val="00B814A4"/>
    <w:rsid w:val="00B846D2"/>
    <w:rsid w:val="00B86103"/>
    <w:rsid w:val="00B917AD"/>
    <w:rsid w:val="00B920AA"/>
    <w:rsid w:val="00B971BB"/>
    <w:rsid w:val="00BA1149"/>
    <w:rsid w:val="00BA1599"/>
    <w:rsid w:val="00BA31C0"/>
    <w:rsid w:val="00BA4AFC"/>
    <w:rsid w:val="00BA5955"/>
    <w:rsid w:val="00BA7A13"/>
    <w:rsid w:val="00BB0590"/>
    <w:rsid w:val="00BB4F4A"/>
    <w:rsid w:val="00BB5152"/>
    <w:rsid w:val="00BB5969"/>
    <w:rsid w:val="00BB7366"/>
    <w:rsid w:val="00BC1BD5"/>
    <w:rsid w:val="00BC53F9"/>
    <w:rsid w:val="00BC5784"/>
    <w:rsid w:val="00BC59BB"/>
    <w:rsid w:val="00BD0694"/>
    <w:rsid w:val="00BD1BCC"/>
    <w:rsid w:val="00BD330E"/>
    <w:rsid w:val="00BD456D"/>
    <w:rsid w:val="00BD62BE"/>
    <w:rsid w:val="00BD63CB"/>
    <w:rsid w:val="00BD73C3"/>
    <w:rsid w:val="00BE167F"/>
    <w:rsid w:val="00BE4CB1"/>
    <w:rsid w:val="00BE58A8"/>
    <w:rsid w:val="00BF16D3"/>
    <w:rsid w:val="00BF7030"/>
    <w:rsid w:val="00C02E08"/>
    <w:rsid w:val="00C04524"/>
    <w:rsid w:val="00C05CDD"/>
    <w:rsid w:val="00C10932"/>
    <w:rsid w:val="00C11D85"/>
    <w:rsid w:val="00C126C7"/>
    <w:rsid w:val="00C12FF4"/>
    <w:rsid w:val="00C14513"/>
    <w:rsid w:val="00C16181"/>
    <w:rsid w:val="00C16829"/>
    <w:rsid w:val="00C20833"/>
    <w:rsid w:val="00C2386D"/>
    <w:rsid w:val="00C24F23"/>
    <w:rsid w:val="00C326CF"/>
    <w:rsid w:val="00C33294"/>
    <w:rsid w:val="00C40038"/>
    <w:rsid w:val="00C430CE"/>
    <w:rsid w:val="00C43995"/>
    <w:rsid w:val="00C450FC"/>
    <w:rsid w:val="00C46140"/>
    <w:rsid w:val="00C471F7"/>
    <w:rsid w:val="00C47C20"/>
    <w:rsid w:val="00C53918"/>
    <w:rsid w:val="00C54763"/>
    <w:rsid w:val="00C56B10"/>
    <w:rsid w:val="00C61BDA"/>
    <w:rsid w:val="00C63FAD"/>
    <w:rsid w:val="00C64318"/>
    <w:rsid w:val="00C71CB7"/>
    <w:rsid w:val="00C722B6"/>
    <w:rsid w:val="00C7279A"/>
    <w:rsid w:val="00C76143"/>
    <w:rsid w:val="00C80314"/>
    <w:rsid w:val="00C8069C"/>
    <w:rsid w:val="00C82E2E"/>
    <w:rsid w:val="00C831A3"/>
    <w:rsid w:val="00C86E27"/>
    <w:rsid w:val="00C907A0"/>
    <w:rsid w:val="00C90EB0"/>
    <w:rsid w:val="00C92C74"/>
    <w:rsid w:val="00C96D92"/>
    <w:rsid w:val="00CA030F"/>
    <w:rsid w:val="00CA0A60"/>
    <w:rsid w:val="00CA2298"/>
    <w:rsid w:val="00CA26B2"/>
    <w:rsid w:val="00CA49C0"/>
    <w:rsid w:val="00CA5713"/>
    <w:rsid w:val="00CA69E6"/>
    <w:rsid w:val="00CA712C"/>
    <w:rsid w:val="00CB1249"/>
    <w:rsid w:val="00CB1372"/>
    <w:rsid w:val="00CB184E"/>
    <w:rsid w:val="00CB4BCD"/>
    <w:rsid w:val="00CB7631"/>
    <w:rsid w:val="00CC3813"/>
    <w:rsid w:val="00CC4832"/>
    <w:rsid w:val="00CC5A75"/>
    <w:rsid w:val="00CC7509"/>
    <w:rsid w:val="00CD0296"/>
    <w:rsid w:val="00CD0A35"/>
    <w:rsid w:val="00CD2FC2"/>
    <w:rsid w:val="00CD4924"/>
    <w:rsid w:val="00CD5AFE"/>
    <w:rsid w:val="00CD72AD"/>
    <w:rsid w:val="00CD72B0"/>
    <w:rsid w:val="00CE00FB"/>
    <w:rsid w:val="00CE6832"/>
    <w:rsid w:val="00CE731D"/>
    <w:rsid w:val="00CF02F6"/>
    <w:rsid w:val="00CF0C98"/>
    <w:rsid w:val="00CF21D3"/>
    <w:rsid w:val="00CF3165"/>
    <w:rsid w:val="00CF326E"/>
    <w:rsid w:val="00CF5282"/>
    <w:rsid w:val="00CF68DA"/>
    <w:rsid w:val="00CF7CB0"/>
    <w:rsid w:val="00D007BA"/>
    <w:rsid w:val="00D01BC3"/>
    <w:rsid w:val="00D03202"/>
    <w:rsid w:val="00D032F9"/>
    <w:rsid w:val="00D03906"/>
    <w:rsid w:val="00D03DCA"/>
    <w:rsid w:val="00D04D9F"/>
    <w:rsid w:val="00D060A2"/>
    <w:rsid w:val="00D07BD8"/>
    <w:rsid w:val="00D13A2C"/>
    <w:rsid w:val="00D14219"/>
    <w:rsid w:val="00D14CA5"/>
    <w:rsid w:val="00D16B59"/>
    <w:rsid w:val="00D223A0"/>
    <w:rsid w:val="00D23BA3"/>
    <w:rsid w:val="00D24B21"/>
    <w:rsid w:val="00D273FA"/>
    <w:rsid w:val="00D3170E"/>
    <w:rsid w:val="00D33B3E"/>
    <w:rsid w:val="00D35621"/>
    <w:rsid w:val="00D35AB5"/>
    <w:rsid w:val="00D3710C"/>
    <w:rsid w:val="00D37C8C"/>
    <w:rsid w:val="00D37E21"/>
    <w:rsid w:val="00D4321D"/>
    <w:rsid w:val="00D437B7"/>
    <w:rsid w:val="00D455A2"/>
    <w:rsid w:val="00D45D92"/>
    <w:rsid w:val="00D472D9"/>
    <w:rsid w:val="00D530F3"/>
    <w:rsid w:val="00D5519D"/>
    <w:rsid w:val="00D55CCD"/>
    <w:rsid w:val="00D57E1A"/>
    <w:rsid w:val="00D62ED4"/>
    <w:rsid w:val="00D64909"/>
    <w:rsid w:val="00D65402"/>
    <w:rsid w:val="00D67DD0"/>
    <w:rsid w:val="00D67EE7"/>
    <w:rsid w:val="00D74D10"/>
    <w:rsid w:val="00D753AB"/>
    <w:rsid w:val="00D815B3"/>
    <w:rsid w:val="00D82096"/>
    <w:rsid w:val="00D82AD9"/>
    <w:rsid w:val="00D8406B"/>
    <w:rsid w:val="00D84E1C"/>
    <w:rsid w:val="00D85485"/>
    <w:rsid w:val="00D907F2"/>
    <w:rsid w:val="00D91526"/>
    <w:rsid w:val="00D9196C"/>
    <w:rsid w:val="00D92DA5"/>
    <w:rsid w:val="00D93018"/>
    <w:rsid w:val="00D938E3"/>
    <w:rsid w:val="00D94365"/>
    <w:rsid w:val="00D9589E"/>
    <w:rsid w:val="00D95C17"/>
    <w:rsid w:val="00D962EF"/>
    <w:rsid w:val="00D96C46"/>
    <w:rsid w:val="00D96F84"/>
    <w:rsid w:val="00DA089A"/>
    <w:rsid w:val="00DA1EC0"/>
    <w:rsid w:val="00DA3698"/>
    <w:rsid w:val="00DA55CE"/>
    <w:rsid w:val="00DA61C5"/>
    <w:rsid w:val="00DA7AB6"/>
    <w:rsid w:val="00DB11AB"/>
    <w:rsid w:val="00DB1D60"/>
    <w:rsid w:val="00DB49D2"/>
    <w:rsid w:val="00DB630F"/>
    <w:rsid w:val="00DC2E74"/>
    <w:rsid w:val="00DC2F0E"/>
    <w:rsid w:val="00DC43DD"/>
    <w:rsid w:val="00DC5A5A"/>
    <w:rsid w:val="00DC68AE"/>
    <w:rsid w:val="00DC6A84"/>
    <w:rsid w:val="00DC717B"/>
    <w:rsid w:val="00DD1E9F"/>
    <w:rsid w:val="00DD384D"/>
    <w:rsid w:val="00DD5E2B"/>
    <w:rsid w:val="00DD5E71"/>
    <w:rsid w:val="00DE037A"/>
    <w:rsid w:val="00DE0976"/>
    <w:rsid w:val="00DE0E9C"/>
    <w:rsid w:val="00DE3B0F"/>
    <w:rsid w:val="00DE41C6"/>
    <w:rsid w:val="00DE4EEA"/>
    <w:rsid w:val="00DE5FF5"/>
    <w:rsid w:val="00DF4A4D"/>
    <w:rsid w:val="00DF51EA"/>
    <w:rsid w:val="00DF67BA"/>
    <w:rsid w:val="00DF71D1"/>
    <w:rsid w:val="00E01012"/>
    <w:rsid w:val="00E0306E"/>
    <w:rsid w:val="00E044C2"/>
    <w:rsid w:val="00E06538"/>
    <w:rsid w:val="00E0707B"/>
    <w:rsid w:val="00E112C4"/>
    <w:rsid w:val="00E1194D"/>
    <w:rsid w:val="00E11EFB"/>
    <w:rsid w:val="00E15367"/>
    <w:rsid w:val="00E173D7"/>
    <w:rsid w:val="00E20B87"/>
    <w:rsid w:val="00E21404"/>
    <w:rsid w:val="00E2228B"/>
    <w:rsid w:val="00E241D6"/>
    <w:rsid w:val="00E24315"/>
    <w:rsid w:val="00E248A8"/>
    <w:rsid w:val="00E26C5C"/>
    <w:rsid w:val="00E271DC"/>
    <w:rsid w:val="00E31138"/>
    <w:rsid w:val="00E32304"/>
    <w:rsid w:val="00E32507"/>
    <w:rsid w:val="00E349EA"/>
    <w:rsid w:val="00E363DE"/>
    <w:rsid w:val="00E37D59"/>
    <w:rsid w:val="00E40C58"/>
    <w:rsid w:val="00E4281F"/>
    <w:rsid w:val="00E43563"/>
    <w:rsid w:val="00E505CC"/>
    <w:rsid w:val="00E52F76"/>
    <w:rsid w:val="00E52FB3"/>
    <w:rsid w:val="00E53BC6"/>
    <w:rsid w:val="00E56B18"/>
    <w:rsid w:val="00E6077D"/>
    <w:rsid w:val="00E60EB4"/>
    <w:rsid w:val="00E610C3"/>
    <w:rsid w:val="00E611C3"/>
    <w:rsid w:val="00E65623"/>
    <w:rsid w:val="00E6760C"/>
    <w:rsid w:val="00E67F67"/>
    <w:rsid w:val="00E70972"/>
    <w:rsid w:val="00E753E9"/>
    <w:rsid w:val="00E8592D"/>
    <w:rsid w:val="00E87479"/>
    <w:rsid w:val="00E87BB6"/>
    <w:rsid w:val="00E90B25"/>
    <w:rsid w:val="00E92145"/>
    <w:rsid w:val="00E92332"/>
    <w:rsid w:val="00E92DAE"/>
    <w:rsid w:val="00E93A59"/>
    <w:rsid w:val="00E94B9C"/>
    <w:rsid w:val="00E94EA2"/>
    <w:rsid w:val="00E95152"/>
    <w:rsid w:val="00E96FDE"/>
    <w:rsid w:val="00EA099E"/>
    <w:rsid w:val="00EA1005"/>
    <w:rsid w:val="00EA231B"/>
    <w:rsid w:val="00EA25BD"/>
    <w:rsid w:val="00EA2C5E"/>
    <w:rsid w:val="00EA6367"/>
    <w:rsid w:val="00EA6504"/>
    <w:rsid w:val="00EA69AC"/>
    <w:rsid w:val="00EA711E"/>
    <w:rsid w:val="00EA7AE3"/>
    <w:rsid w:val="00EA7C9B"/>
    <w:rsid w:val="00EB0094"/>
    <w:rsid w:val="00EB0ABC"/>
    <w:rsid w:val="00EB3502"/>
    <w:rsid w:val="00EB3E33"/>
    <w:rsid w:val="00EB42C1"/>
    <w:rsid w:val="00EB76A5"/>
    <w:rsid w:val="00EB787A"/>
    <w:rsid w:val="00EC46A5"/>
    <w:rsid w:val="00EC4D47"/>
    <w:rsid w:val="00ED0552"/>
    <w:rsid w:val="00ED08C2"/>
    <w:rsid w:val="00ED1ADA"/>
    <w:rsid w:val="00ED1F00"/>
    <w:rsid w:val="00ED3674"/>
    <w:rsid w:val="00ED39A8"/>
    <w:rsid w:val="00ED3A1B"/>
    <w:rsid w:val="00ED48ED"/>
    <w:rsid w:val="00ED763C"/>
    <w:rsid w:val="00EE046E"/>
    <w:rsid w:val="00EE193C"/>
    <w:rsid w:val="00EE27EA"/>
    <w:rsid w:val="00EE4038"/>
    <w:rsid w:val="00EE5C23"/>
    <w:rsid w:val="00EE6E0E"/>
    <w:rsid w:val="00EF113B"/>
    <w:rsid w:val="00EF1263"/>
    <w:rsid w:val="00EF1FD2"/>
    <w:rsid w:val="00EF3E4A"/>
    <w:rsid w:val="00F0005F"/>
    <w:rsid w:val="00F00688"/>
    <w:rsid w:val="00F00C32"/>
    <w:rsid w:val="00F02390"/>
    <w:rsid w:val="00F03DBB"/>
    <w:rsid w:val="00F03EC9"/>
    <w:rsid w:val="00F0435E"/>
    <w:rsid w:val="00F061D9"/>
    <w:rsid w:val="00F06A8B"/>
    <w:rsid w:val="00F0752E"/>
    <w:rsid w:val="00F11612"/>
    <w:rsid w:val="00F131FD"/>
    <w:rsid w:val="00F136E2"/>
    <w:rsid w:val="00F1449A"/>
    <w:rsid w:val="00F14C08"/>
    <w:rsid w:val="00F20B80"/>
    <w:rsid w:val="00F20C0E"/>
    <w:rsid w:val="00F22C34"/>
    <w:rsid w:val="00F23B51"/>
    <w:rsid w:val="00F25F96"/>
    <w:rsid w:val="00F265EF"/>
    <w:rsid w:val="00F2763B"/>
    <w:rsid w:val="00F320C5"/>
    <w:rsid w:val="00F340F8"/>
    <w:rsid w:val="00F35150"/>
    <w:rsid w:val="00F3525B"/>
    <w:rsid w:val="00F36301"/>
    <w:rsid w:val="00F364DB"/>
    <w:rsid w:val="00F3757E"/>
    <w:rsid w:val="00F41C8B"/>
    <w:rsid w:val="00F42AD7"/>
    <w:rsid w:val="00F439F4"/>
    <w:rsid w:val="00F4706B"/>
    <w:rsid w:val="00F503AB"/>
    <w:rsid w:val="00F51E2D"/>
    <w:rsid w:val="00F52AE7"/>
    <w:rsid w:val="00F536E4"/>
    <w:rsid w:val="00F540B5"/>
    <w:rsid w:val="00F55889"/>
    <w:rsid w:val="00F61CC2"/>
    <w:rsid w:val="00F6271C"/>
    <w:rsid w:val="00F64EAF"/>
    <w:rsid w:val="00F64FC4"/>
    <w:rsid w:val="00F65CAD"/>
    <w:rsid w:val="00F6684B"/>
    <w:rsid w:val="00F67621"/>
    <w:rsid w:val="00F71DF5"/>
    <w:rsid w:val="00F723BE"/>
    <w:rsid w:val="00F760AD"/>
    <w:rsid w:val="00F77576"/>
    <w:rsid w:val="00F77626"/>
    <w:rsid w:val="00F84793"/>
    <w:rsid w:val="00F84C9D"/>
    <w:rsid w:val="00F850DF"/>
    <w:rsid w:val="00F85100"/>
    <w:rsid w:val="00F85129"/>
    <w:rsid w:val="00F869C1"/>
    <w:rsid w:val="00F86BB6"/>
    <w:rsid w:val="00F87FAA"/>
    <w:rsid w:val="00F87FC5"/>
    <w:rsid w:val="00F91FFC"/>
    <w:rsid w:val="00F927D4"/>
    <w:rsid w:val="00F92874"/>
    <w:rsid w:val="00F92A64"/>
    <w:rsid w:val="00F92FFC"/>
    <w:rsid w:val="00F9308B"/>
    <w:rsid w:val="00F930F1"/>
    <w:rsid w:val="00F94D09"/>
    <w:rsid w:val="00F96025"/>
    <w:rsid w:val="00F965BA"/>
    <w:rsid w:val="00F97126"/>
    <w:rsid w:val="00F97BE6"/>
    <w:rsid w:val="00FA0543"/>
    <w:rsid w:val="00FA0831"/>
    <w:rsid w:val="00FA22EF"/>
    <w:rsid w:val="00FA316D"/>
    <w:rsid w:val="00FA5868"/>
    <w:rsid w:val="00FA5BA7"/>
    <w:rsid w:val="00FB2B15"/>
    <w:rsid w:val="00FB7138"/>
    <w:rsid w:val="00FC11CA"/>
    <w:rsid w:val="00FC32CC"/>
    <w:rsid w:val="00FC5761"/>
    <w:rsid w:val="00FC5864"/>
    <w:rsid w:val="00FC6267"/>
    <w:rsid w:val="00FC71B1"/>
    <w:rsid w:val="00FD10BF"/>
    <w:rsid w:val="00FD29BD"/>
    <w:rsid w:val="00FD50B5"/>
    <w:rsid w:val="00FD60E7"/>
    <w:rsid w:val="00FD7161"/>
    <w:rsid w:val="00FD732F"/>
    <w:rsid w:val="00FE2D95"/>
    <w:rsid w:val="00FE368A"/>
    <w:rsid w:val="00FE4551"/>
    <w:rsid w:val="00FE73A4"/>
    <w:rsid w:val="00FE7C69"/>
    <w:rsid w:val="00FE7ED0"/>
    <w:rsid w:val="00FF035C"/>
    <w:rsid w:val="00FF0CD7"/>
    <w:rsid w:val="00FF1928"/>
    <w:rsid w:val="00FF25EF"/>
    <w:rsid w:val="00FF2E2B"/>
    <w:rsid w:val="00FF436A"/>
    <w:rsid w:val="00FF4473"/>
    <w:rsid w:val="00FF6A05"/>
    <w:rsid w:val="00FF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B7BA7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2C09BC"/>
    <w:pPr>
      <w:keepNext/>
      <w:keepLines/>
      <w:jc w:val="center"/>
      <w:outlineLvl w:val="0"/>
    </w:pPr>
    <w:rPr>
      <w:rFonts w:ascii="Cambria" w:hAnsi="Cambria"/>
      <w:b/>
      <w:bCs/>
      <w:sz w:val="44"/>
      <w:szCs w:val="44"/>
    </w:rPr>
  </w:style>
  <w:style w:type="paragraph" w:styleId="5">
    <w:name w:val="heading 5"/>
    <w:basedOn w:val="a0"/>
    <w:next w:val="a0"/>
    <w:link w:val="50"/>
    <w:qFormat/>
    <w:rsid w:val="00E0707B"/>
    <w:pPr>
      <w:keepNext/>
      <w:overflowPunct w:val="0"/>
      <w:autoSpaceDE w:val="0"/>
      <w:autoSpaceDN w:val="0"/>
      <w:adjustRightInd w:val="0"/>
      <w:spacing w:line="360" w:lineRule="auto"/>
      <w:jc w:val="center"/>
      <w:textAlignment w:val="baseline"/>
      <w:outlineLvl w:val="4"/>
    </w:pPr>
    <w:rPr>
      <w:b/>
      <w:szCs w:val="20"/>
    </w:rPr>
  </w:style>
  <w:style w:type="paragraph" w:styleId="7">
    <w:name w:val="heading 7"/>
    <w:basedOn w:val="a0"/>
    <w:next w:val="a0"/>
    <w:link w:val="70"/>
    <w:semiHidden/>
    <w:unhideWhenUsed/>
    <w:qFormat/>
    <w:rsid w:val="0006481E"/>
    <w:pPr>
      <w:spacing w:before="240" w:after="60"/>
      <w:outlineLvl w:val="6"/>
    </w:pPr>
    <w:rPr>
      <w:rFonts w:ascii="Calibri" w:hAnsi="Calibri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rsid w:val="004B7BA7"/>
    <w:pPr>
      <w:ind w:left="360"/>
      <w:jc w:val="both"/>
    </w:pPr>
    <w:rPr>
      <w:sz w:val="28"/>
    </w:rPr>
  </w:style>
  <w:style w:type="paragraph" w:styleId="2">
    <w:name w:val="Body Text Indent 2"/>
    <w:basedOn w:val="a0"/>
    <w:rsid w:val="004B7BA7"/>
    <w:pPr>
      <w:spacing w:line="360" w:lineRule="auto"/>
      <w:ind w:left="709" w:firstLine="709"/>
    </w:pPr>
    <w:rPr>
      <w:sz w:val="28"/>
      <w:szCs w:val="28"/>
    </w:rPr>
  </w:style>
  <w:style w:type="paragraph" w:styleId="a5">
    <w:name w:val="header"/>
    <w:basedOn w:val="a0"/>
    <w:link w:val="a6"/>
    <w:rsid w:val="004B7BA7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4B7BA7"/>
  </w:style>
  <w:style w:type="paragraph" w:styleId="a8">
    <w:name w:val="List Paragraph"/>
    <w:basedOn w:val="a0"/>
    <w:uiPriority w:val="34"/>
    <w:qFormat/>
    <w:rsid w:val="006F6792"/>
    <w:pPr>
      <w:ind w:left="720"/>
      <w:contextualSpacing/>
    </w:pPr>
  </w:style>
  <w:style w:type="paragraph" w:styleId="a9">
    <w:name w:val="Balloon Text"/>
    <w:basedOn w:val="a0"/>
    <w:link w:val="aa"/>
    <w:rsid w:val="00EE27EA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E27EA"/>
    <w:rPr>
      <w:rFonts w:ascii="Tahoma" w:hAnsi="Tahoma" w:cs="Tahoma"/>
      <w:sz w:val="16"/>
      <w:szCs w:val="16"/>
    </w:rPr>
  </w:style>
  <w:style w:type="table" w:styleId="ab">
    <w:name w:val="Table Grid"/>
    <w:basedOn w:val="a2"/>
    <w:rsid w:val="006E1C9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Revision"/>
    <w:hidden/>
    <w:uiPriority w:val="99"/>
    <w:semiHidden/>
    <w:rsid w:val="009071A3"/>
    <w:rPr>
      <w:sz w:val="24"/>
      <w:szCs w:val="24"/>
    </w:rPr>
  </w:style>
  <w:style w:type="character" w:customStyle="1" w:styleId="50">
    <w:name w:val="Заголовок 5 Знак"/>
    <w:link w:val="5"/>
    <w:rsid w:val="00E0707B"/>
    <w:rPr>
      <w:b/>
      <w:sz w:val="24"/>
    </w:rPr>
  </w:style>
  <w:style w:type="paragraph" w:styleId="ad">
    <w:name w:val="footer"/>
    <w:basedOn w:val="a0"/>
    <w:link w:val="ae"/>
    <w:rsid w:val="0056102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561029"/>
    <w:rPr>
      <w:sz w:val="24"/>
      <w:szCs w:val="24"/>
    </w:rPr>
  </w:style>
  <w:style w:type="character" w:customStyle="1" w:styleId="a6">
    <w:name w:val="Верхний колонтитул Знак"/>
    <w:link w:val="a5"/>
    <w:rsid w:val="00561029"/>
    <w:rPr>
      <w:sz w:val="24"/>
      <w:szCs w:val="24"/>
    </w:rPr>
  </w:style>
  <w:style w:type="paragraph" w:customStyle="1" w:styleId="a">
    <w:name w:val="Список нумерованный"/>
    <w:basedOn w:val="a0"/>
    <w:rsid w:val="007E21AE"/>
    <w:pPr>
      <w:numPr>
        <w:numId w:val="11"/>
      </w:numPr>
      <w:spacing w:after="240"/>
    </w:pPr>
    <w:rPr>
      <w:rFonts w:ascii="Verdana" w:hAnsi="Verdana"/>
      <w:sz w:val="18"/>
    </w:rPr>
  </w:style>
  <w:style w:type="paragraph" w:styleId="af">
    <w:name w:val="Body Text"/>
    <w:basedOn w:val="a0"/>
    <w:link w:val="af0"/>
    <w:rsid w:val="003005BF"/>
    <w:pPr>
      <w:spacing w:after="120"/>
    </w:pPr>
  </w:style>
  <w:style w:type="character" w:customStyle="1" w:styleId="af0">
    <w:name w:val="Основной текст Знак"/>
    <w:link w:val="af"/>
    <w:rsid w:val="003005BF"/>
    <w:rPr>
      <w:sz w:val="24"/>
      <w:szCs w:val="24"/>
    </w:rPr>
  </w:style>
  <w:style w:type="paragraph" w:styleId="20">
    <w:name w:val="Body Text 2"/>
    <w:basedOn w:val="a0"/>
    <w:link w:val="21"/>
    <w:rsid w:val="00986F9E"/>
    <w:pPr>
      <w:spacing w:after="120" w:line="480" w:lineRule="auto"/>
    </w:pPr>
  </w:style>
  <w:style w:type="character" w:customStyle="1" w:styleId="21">
    <w:name w:val="Основной текст 2 Знак"/>
    <w:link w:val="20"/>
    <w:rsid w:val="00986F9E"/>
    <w:rPr>
      <w:sz w:val="24"/>
      <w:szCs w:val="24"/>
    </w:rPr>
  </w:style>
  <w:style w:type="character" w:customStyle="1" w:styleId="10">
    <w:name w:val="Заголовок 1 Знак"/>
    <w:link w:val="1"/>
    <w:rsid w:val="002C09BC"/>
    <w:rPr>
      <w:rFonts w:ascii="Cambria" w:eastAsia="Times New Roman" w:hAnsi="Cambria" w:cs="Times New Roman"/>
      <w:b/>
      <w:bCs/>
      <w:sz w:val="44"/>
      <w:szCs w:val="44"/>
    </w:rPr>
  </w:style>
  <w:style w:type="character" w:styleId="af1">
    <w:name w:val="annotation reference"/>
    <w:rsid w:val="00D032F9"/>
    <w:rPr>
      <w:sz w:val="16"/>
      <w:szCs w:val="16"/>
    </w:rPr>
  </w:style>
  <w:style w:type="paragraph" w:styleId="af2">
    <w:name w:val="annotation text"/>
    <w:basedOn w:val="a0"/>
    <w:link w:val="af3"/>
    <w:rsid w:val="00D032F9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rsid w:val="00D032F9"/>
  </w:style>
  <w:style w:type="paragraph" w:styleId="af4">
    <w:name w:val="annotation subject"/>
    <w:basedOn w:val="af2"/>
    <w:next w:val="af2"/>
    <w:link w:val="af5"/>
    <w:rsid w:val="00D032F9"/>
    <w:rPr>
      <w:b/>
      <w:bCs/>
    </w:rPr>
  </w:style>
  <w:style w:type="character" w:customStyle="1" w:styleId="af5">
    <w:name w:val="Тема примечания Знак"/>
    <w:link w:val="af4"/>
    <w:rsid w:val="00D032F9"/>
    <w:rPr>
      <w:b/>
      <w:bCs/>
    </w:rPr>
  </w:style>
  <w:style w:type="paragraph" w:styleId="af6">
    <w:name w:val="Subtitle"/>
    <w:basedOn w:val="a0"/>
    <w:link w:val="af7"/>
    <w:qFormat/>
    <w:rsid w:val="00FA0831"/>
    <w:pPr>
      <w:jc w:val="center"/>
    </w:pPr>
    <w:rPr>
      <w:b/>
      <w:bCs/>
      <w:sz w:val="28"/>
      <w:szCs w:val="28"/>
    </w:rPr>
  </w:style>
  <w:style w:type="character" w:customStyle="1" w:styleId="af7">
    <w:name w:val="Подзаголовок Знак"/>
    <w:link w:val="af6"/>
    <w:locked/>
    <w:rsid w:val="00FA0831"/>
    <w:rPr>
      <w:b/>
      <w:bCs/>
      <w:sz w:val="28"/>
      <w:szCs w:val="28"/>
      <w:lang w:val="ru-RU" w:eastAsia="ru-RU" w:bidi="ar-SA"/>
    </w:rPr>
  </w:style>
  <w:style w:type="paragraph" w:styleId="af8">
    <w:name w:val="No Spacing"/>
    <w:uiPriority w:val="1"/>
    <w:qFormat/>
    <w:rsid w:val="00573287"/>
    <w:rPr>
      <w:sz w:val="24"/>
      <w:szCs w:val="24"/>
    </w:rPr>
  </w:style>
  <w:style w:type="character" w:customStyle="1" w:styleId="70">
    <w:name w:val="Заголовок 7 Знак"/>
    <w:link w:val="7"/>
    <w:semiHidden/>
    <w:rsid w:val="0006481E"/>
    <w:rPr>
      <w:rFonts w:ascii="Calibri" w:eastAsia="Times New Roman" w:hAnsi="Calibri" w:cs="Times New Roman"/>
      <w:sz w:val="24"/>
      <w:szCs w:val="24"/>
    </w:rPr>
  </w:style>
  <w:style w:type="paragraph" w:styleId="3">
    <w:name w:val="Body Text 3"/>
    <w:basedOn w:val="a0"/>
    <w:link w:val="30"/>
    <w:rsid w:val="0006481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06481E"/>
    <w:rPr>
      <w:sz w:val="16"/>
      <w:szCs w:val="16"/>
    </w:rPr>
  </w:style>
  <w:style w:type="character" w:styleId="af9">
    <w:name w:val="Hyperlink"/>
    <w:unhideWhenUsed/>
    <w:rsid w:val="0006481E"/>
    <w:rPr>
      <w:color w:val="0000FF"/>
      <w:u w:val="single"/>
    </w:rPr>
  </w:style>
  <w:style w:type="paragraph" w:customStyle="1" w:styleId="11">
    <w:name w:val="Абзац списка1"/>
    <w:basedOn w:val="a0"/>
    <w:rsid w:val="0006481E"/>
    <w:pPr>
      <w:ind w:left="720"/>
      <w:contextualSpacing/>
    </w:pPr>
  </w:style>
  <w:style w:type="paragraph" w:customStyle="1" w:styleId="ConsPlusNonformat">
    <w:name w:val="ConsPlusNonformat"/>
    <w:rsid w:val="0006481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0648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7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54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clck.yandex.ru/redir/AiuY0DBWFJ4ePaEse6rgeAjgs2pI3DW99KUdgowt9XvqxGyo_rnZJpNjfFDg3rinkbND6TTWGzXxnuprOx5niBox064bIgLPUNOtM4nYO7rclQKiA-IHazzNusxA6bC9iIX50uCVmWA?data=UlNrNmk5WktYejR0eWJFYk1LdmtxblVVTThrbmhNMTNCbGdVNm54VW1sb0N5aXZSdUNVU1VaVU0zN2VQZjBEdTcyY0JIY003ekhEQ1ZSX1gydFBYWXBXZl9VcHFiY0VOZUVHZWh5WGxoSlk2REhMbW1ZcFN1UUpqREZvV2s5cndRRWZNS2FfVHMtZjhiQW9qd3BOaGgxQzRtbjZ0NmlNQnlJOEp5dC1MamNN&amp;b64e=2&amp;sign=fa33dfa5418db6443339a09971172074&amp;keyno=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lck.yandex.ru/redir/AiuY0DBWFJ4ePaEse6rgeAjgs2pI3DW99KUdgowt9XvqxGyo_rnZJpNjfFDg3rinkbND6TTWGzXxnuprOx5niBox064bIgLPUNOtM4nYO7rclQKiA-IHazzNusxA6bC9iIX50uCVmWA?data=UlNrNmk5WktYejR0eWJFYk1LdmtxblVVTThrbmhNMTNCbGdVNm54VW1sb0N5aXZSdUNVU1VaVU0zN2VQZjBEdTcyY0JIY003ekhEQ1ZSX1gydFBYWXBXZl9VcHFiY0VOZUVHZWh5WGxoSlk2REhMbW1ZcFN1UUpqREZvV2s5cndRRWZNS2FfVHMtZjhiQW9qd3BOaGgxQzRtbjZ0NmlNQnlJOEp5dC1MamNN&amp;b64e=2&amp;sign=fa33dfa5418db6443339a09971172074&amp;keyno=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F0B09-38A2-4BD4-8759-E731A7AED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1816</Words>
  <Characters>13978</Characters>
  <Application>Microsoft Office Word</Application>
  <DocSecurity>0</DocSecurity>
  <Lines>116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Microsoft</Company>
  <LinksUpToDate>false</LinksUpToDate>
  <CharactersWithSpaces>15763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Лопаткова</dc:creator>
  <cp:lastModifiedBy>Васильева Надежда Евгеньевна</cp:lastModifiedBy>
  <cp:revision>3</cp:revision>
  <cp:lastPrinted>2014-03-26T04:49:00Z</cp:lastPrinted>
  <dcterms:created xsi:type="dcterms:W3CDTF">2014-03-26T04:26:00Z</dcterms:created>
  <dcterms:modified xsi:type="dcterms:W3CDTF">2014-03-26T04:49:00Z</dcterms:modified>
</cp:coreProperties>
</file>